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80857" w14:textId="77777777" w:rsidR="004056DC" w:rsidRPr="00980F29" w:rsidRDefault="00980F29" w:rsidP="00980F29">
      <w:pPr>
        <w:widowControl w:val="0"/>
        <w:autoSpaceDE w:val="0"/>
        <w:autoSpaceDN w:val="0"/>
        <w:adjustRightInd w:val="0"/>
        <w:spacing w:after="0" w:line="240" w:lineRule="auto"/>
        <w:jc w:val="center"/>
        <w:rPr>
          <w:rFonts w:ascii="Arial" w:hAnsi="Arial" w:cs="Arial"/>
          <w:b/>
          <w:sz w:val="28"/>
          <w:szCs w:val="24"/>
          <w:u w:val="single"/>
          <w:lang w:val="en-US"/>
        </w:rPr>
      </w:pPr>
      <w:r>
        <w:rPr>
          <w:rFonts w:ascii="Arial" w:hAnsi="Arial" w:cs="Arial"/>
          <w:b/>
          <w:sz w:val="28"/>
          <w:szCs w:val="24"/>
          <w:u w:val="single"/>
          <w:lang w:val="en-US"/>
        </w:rPr>
        <w:t>Conformity</w:t>
      </w:r>
      <w:r w:rsidRPr="00980F29">
        <w:rPr>
          <w:rFonts w:ascii="Arial" w:hAnsi="Arial" w:cs="Arial"/>
          <w:b/>
          <w:sz w:val="28"/>
          <w:szCs w:val="24"/>
          <w:u w:val="single"/>
          <w:lang w:val="en-US"/>
        </w:rPr>
        <w:t xml:space="preserve"> questions</w:t>
      </w:r>
      <w:r w:rsidR="00EA7B94" w:rsidRPr="00980F29">
        <w:rPr>
          <w:rFonts w:ascii="Arial" w:hAnsi="Arial" w:cs="Arial"/>
          <w:b/>
          <w:sz w:val="28"/>
          <w:szCs w:val="24"/>
          <w:u w:val="single"/>
          <w:lang w:val="en-US"/>
        </w:rPr>
        <w:br/>
      </w:r>
    </w:p>
    <w:p w14:paraId="3FF4C23B" w14:textId="77777777" w:rsidR="004056DC" w:rsidRPr="00980F29" w:rsidRDefault="00EA7B94" w:rsidP="00615516">
      <w:pPr>
        <w:widowControl w:val="0"/>
        <w:autoSpaceDE w:val="0"/>
        <w:autoSpaceDN w:val="0"/>
        <w:adjustRightInd w:val="0"/>
        <w:spacing w:before="240" w:after="0" w:line="240" w:lineRule="auto"/>
        <w:ind w:left="567" w:right="567" w:hanging="567"/>
        <w:rPr>
          <w:rFonts w:ascii="Arial" w:hAnsi="Arial" w:cs="Arial"/>
          <w:sz w:val="24"/>
          <w:szCs w:val="24"/>
          <w:lang w:val="en-US"/>
        </w:rPr>
      </w:pPr>
      <w:r w:rsidRPr="00980F29">
        <w:rPr>
          <w:rFonts w:ascii="Arial" w:hAnsi="Arial" w:cs="Arial"/>
          <w:b/>
          <w:bCs/>
          <w:sz w:val="24"/>
          <w:szCs w:val="24"/>
          <w:lang w:val="en-US"/>
        </w:rPr>
        <w:t>Q1.</w:t>
      </w:r>
      <w:r w:rsidRPr="00980F29">
        <w:rPr>
          <w:rFonts w:ascii="Arial" w:hAnsi="Arial" w:cs="Arial"/>
          <w:sz w:val="24"/>
          <w:szCs w:val="24"/>
          <w:lang w:val="en-US"/>
        </w:rPr>
        <w:t> Explain what is meant by compliance.</w:t>
      </w:r>
    </w:p>
    <w:p w14:paraId="2BCC15FF" w14:textId="77777777" w:rsidR="004056DC" w:rsidRPr="00980F29" w:rsidRDefault="00EA7B94"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4F7492D4" w14:textId="15F9C0E6" w:rsidR="004056DC" w:rsidRPr="00980F29" w:rsidRDefault="00EA7B94"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4631BBE3" w14:textId="77777777" w:rsidR="004056DC" w:rsidRPr="00980F29" w:rsidRDefault="00EA7B94"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7D01CA61" w14:textId="77777777" w:rsidR="004056DC" w:rsidRPr="00980F29" w:rsidRDefault="00EA7B94"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48BDE00D" w14:textId="77777777" w:rsidR="004056DC" w:rsidRPr="00980F29" w:rsidRDefault="00EA7B94"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r w:rsidR="00615516">
        <w:rPr>
          <w:rFonts w:ascii="Arial" w:hAnsi="Arial" w:cs="Arial"/>
          <w:sz w:val="24"/>
          <w:szCs w:val="24"/>
          <w:lang w:val="en-US"/>
        </w:rPr>
        <w:t>..............................(3)</w:t>
      </w:r>
    </w:p>
    <w:p w14:paraId="37493375" w14:textId="77777777" w:rsidR="004056DC" w:rsidRPr="00980F29" w:rsidRDefault="004056DC" w:rsidP="00980F29">
      <w:pPr>
        <w:widowControl w:val="0"/>
        <w:autoSpaceDE w:val="0"/>
        <w:autoSpaceDN w:val="0"/>
        <w:adjustRightInd w:val="0"/>
        <w:spacing w:after="0" w:line="240" w:lineRule="auto"/>
        <w:rPr>
          <w:rFonts w:ascii="Arial" w:hAnsi="Arial" w:cs="Arial"/>
          <w:b/>
          <w:bCs/>
          <w:sz w:val="24"/>
          <w:szCs w:val="24"/>
          <w:lang w:val="en-US"/>
        </w:rPr>
      </w:pPr>
    </w:p>
    <w:p w14:paraId="0E47D617" w14:textId="77777777" w:rsidR="00980F29" w:rsidRPr="00980F29" w:rsidRDefault="00EA7B94" w:rsidP="00980F29">
      <w:pPr>
        <w:widowControl w:val="0"/>
        <w:autoSpaceDE w:val="0"/>
        <w:autoSpaceDN w:val="0"/>
        <w:adjustRightInd w:val="0"/>
        <w:spacing w:after="0" w:line="240" w:lineRule="auto"/>
        <w:rPr>
          <w:rFonts w:ascii="Arial" w:hAnsi="Arial" w:cs="Arial"/>
          <w:b/>
          <w:bCs/>
          <w:sz w:val="24"/>
          <w:szCs w:val="24"/>
          <w:lang w:val="en-US"/>
        </w:rPr>
      </w:pPr>
      <w:r w:rsidRPr="00980F29">
        <w:rPr>
          <w:rFonts w:ascii="Arial" w:hAnsi="Arial" w:cs="Arial"/>
          <w:b/>
          <w:bCs/>
          <w:sz w:val="24"/>
          <w:szCs w:val="24"/>
          <w:lang w:val="en-US"/>
        </w:rPr>
        <w:br/>
      </w:r>
    </w:p>
    <w:p w14:paraId="74ECE7E0" w14:textId="77777777" w:rsidR="00980F29" w:rsidRPr="00980F29" w:rsidRDefault="00980F29" w:rsidP="00615516">
      <w:pPr>
        <w:widowControl w:val="0"/>
        <w:autoSpaceDE w:val="0"/>
        <w:autoSpaceDN w:val="0"/>
        <w:adjustRightInd w:val="0"/>
        <w:spacing w:before="240" w:after="0" w:line="240" w:lineRule="auto"/>
        <w:ind w:left="567" w:right="567" w:hanging="567"/>
        <w:rPr>
          <w:rFonts w:ascii="Arial" w:hAnsi="Arial" w:cs="Arial"/>
          <w:sz w:val="24"/>
          <w:szCs w:val="24"/>
          <w:lang w:val="en-US"/>
        </w:rPr>
      </w:pPr>
      <w:r w:rsidRPr="00980F29">
        <w:rPr>
          <w:rFonts w:ascii="Arial" w:hAnsi="Arial" w:cs="Arial"/>
          <w:b/>
          <w:bCs/>
          <w:sz w:val="24"/>
          <w:szCs w:val="24"/>
          <w:lang w:val="en-US"/>
        </w:rPr>
        <w:t>Q</w:t>
      </w:r>
      <w:r w:rsidR="00615516">
        <w:rPr>
          <w:rFonts w:ascii="Arial" w:hAnsi="Arial" w:cs="Arial"/>
          <w:b/>
          <w:bCs/>
          <w:sz w:val="24"/>
          <w:szCs w:val="24"/>
          <w:lang w:val="en-US"/>
        </w:rPr>
        <w:t>2</w:t>
      </w:r>
      <w:r w:rsidRPr="00980F29">
        <w:rPr>
          <w:rFonts w:ascii="Arial" w:hAnsi="Arial" w:cs="Arial"/>
          <w:b/>
          <w:bCs/>
          <w:sz w:val="24"/>
          <w:szCs w:val="24"/>
          <w:lang w:val="en-US"/>
        </w:rPr>
        <w:t>.</w:t>
      </w:r>
      <w:r w:rsidRPr="00980F29">
        <w:rPr>
          <w:rFonts w:ascii="Arial" w:hAnsi="Arial" w:cs="Arial"/>
          <w:sz w:val="24"/>
          <w:szCs w:val="24"/>
          <w:lang w:val="en-US"/>
        </w:rPr>
        <w:t xml:space="preserve"> (a)     Outline </w:t>
      </w:r>
      <w:r w:rsidRPr="00980F29">
        <w:rPr>
          <w:rFonts w:ascii="Arial" w:hAnsi="Arial" w:cs="Arial"/>
          <w:b/>
          <w:bCs/>
          <w:sz w:val="24"/>
          <w:szCs w:val="24"/>
          <w:lang w:val="en-US"/>
        </w:rPr>
        <w:t>one</w:t>
      </w:r>
      <w:r w:rsidRPr="00980F29">
        <w:rPr>
          <w:rFonts w:ascii="Arial" w:hAnsi="Arial" w:cs="Arial"/>
          <w:sz w:val="24"/>
          <w:szCs w:val="24"/>
          <w:lang w:val="en-US"/>
        </w:rPr>
        <w:t xml:space="preserve"> method that psychologists have used to study conformity.</w:t>
      </w:r>
    </w:p>
    <w:p w14:paraId="3F886D11" w14:textId="77777777" w:rsidR="00980F29" w:rsidRPr="00980F29" w:rsidRDefault="00980F29" w:rsidP="00980F29">
      <w:pPr>
        <w:widowControl w:val="0"/>
        <w:autoSpaceDE w:val="0"/>
        <w:autoSpaceDN w:val="0"/>
        <w:adjustRightInd w:val="0"/>
        <w:spacing w:before="240" w:after="0" w:line="240" w:lineRule="auto"/>
        <w:ind w:left="1134" w:right="567"/>
        <w:rPr>
          <w:rFonts w:ascii="Arial" w:hAnsi="Arial" w:cs="Arial"/>
          <w:sz w:val="24"/>
          <w:szCs w:val="24"/>
          <w:lang w:val="en-US"/>
        </w:rPr>
      </w:pPr>
      <w:r w:rsidRPr="00980F29">
        <w:rPr>
          <w:rFonts w:ascii="Arial" w:hAnsi="Arial" w:cs="Arial"/>
          <w:sz w:val="24"/>
          <w:szCs w:val="24"/>
          <w:lang w:val="en-US"/>
        </w:rPr>
        <w:t>........................................................................................................................</w:t>
      </w:r>
    </w:p>
    <w:p w14:paraId="6FCD0635" w14:textId="77777777" w:rsidR="00980F29" w:rsidRPr="00980F29" w:rsidRDefault="00980F29" w:rsidP="00980F29">
      <w:pPr>
        <w:widowControl w:val="0"/>
        <w:autoSpaceDE w:val="0"/>
        <w:autoSpaceDN w:val="0"/>
        <w:adjustRightInd w:val="0"/>
        <w:spacing w:before="240" w:after="0" w:line="240" w:lineRule="auto"/>
        <w:ind w:left="1134" w:right="567"/>
        <w:rPr>
          <w:rFonts w:ascii="Arial" w:hAnsi="Arial" w:cs="Arial"/>
          <w:sz w:val="24"/>
          <w:szCs w:val="24"/>
          <w:lang w:val="en-US"/>
        </w:rPr>
      </w:pPr>
      <w:r w:rsidRPr="00980F29">
        <w:rPr>
          <w:rFonts w:ascii="Arial" w:hAnsi="Arial" w:cs="Arial"/>
          <w:sz w:val="24"/>
          <w:szCs w:val="24"/>
          <w:lang w:val="en-US"/>
        </w:rPr>
        <w:t>........................................................................................................................</w:t>
      </w:r>
    </w:p>
    <w:p w14:paraId="277401B6" w14:textId="77777777" w:rsidR="00980F29" w:rsidRPr="00980F29" w:rsidRDefault="00980F29" w:rsidP="00980F29">
      <w:pPr>
        <w:widowControl w:val="0"/>
        <w:autoSpaceDE w:val="0"/>
        <w:autoSpaceDN w:val="0"/>
        <w:adjustRightInd w:val="0"/>
        <w:spacing w:before="240" w:after="0" w:line="240" w:lineRule="auto"/>
        <w:ind w:left="1134" w:right="567"/>
        <w:rPr>
          <w:rFonts w:ascii="Arial" w:hAnsi="Arial" w:cs="Arial"/>
          <w:sz w:val="24"/>
          <w:szCs w:val="24"/>
          <w:lang w:val="en-US"/>
        </w:rPr>
      </w:pPr>
      <w:r w:rsidRPr="00980F29">
        <w:rPr>
          <w:rFonts w:ascii="Arial" w:hAnsi="Arial" w:cs="Arial"/>
          <w:sz w:val="24"/>
          <w:szCs w:val="24"/>
          <w:lang w:val="en-US"/>
        </w:rPr>
        <w:t>........................................................................................................................</w:t>
      </w:r>
    </w:p>
    <w:p w14:paraId="287270AB" w14:textId="77777777" w:rsidR="00980F29" w:rsidRPr="00980F29" w:rsidRDefault="00980F29" w:rsidP="00980F29">
      <w:pPr>
        <w:widowControl w:val="0"/>
        <w:autoSpaceDE w:val="0"/>
        <w:autoSpaceDN w:val="0"/>
        <w:adjustRightInd w:val="0"/>
        <w:spacing w:before="240" w:after="0" w:line="240" w:lineRule="auto"/>
        <w:ind w:left="1134" w:right="567"/>
        <w:rPr>
          <w:rFonts w:ascii="Arial" w:hAnsi="Arial" w:cs="Arial"/>
          <w:sz w:val="24"/>
          <w:szCs w:val="24"/>
          <w:lang w:val="en-US"/>
        </w:rPr>
      </w:pPr>
      <w:r w:rsidRPr="00980F29">
        <w:rPr>
          <w:rFonts w:ascii="Arial" w:hAnsi="Arial" w:cs="Arial"/>
          <w:sz w:val="24"/>
          <w:szCs w:val="24"/>
          <w:lang w:val="en-US"/>
        </w:rPr>
        <w:t>........................................................................................</w:t>
      </w:r>
      <w:r w:rsidR="00615516">
        <w:rPr>
          <w:rFonts w:ascii="Arial" w:hAnsi="Arial" w:cs="Arial"/>
          <w:sz w:val="24"/>
          <w:szCs w:val="24"/>
          <w:lang w:val="en-US"/>
        </w:rPr>
        <w:t>..............................(2)</w:t>
      </w:r>
    </w:p>
    <w:p w14:paraId="495929E3" w14:textId="77777777" w:rsidR="00615516" w:rsidRDefault="00615516" w:rsidP="00615516">
      <w:pPr>
        <w:widowControl w:val="0"/>
        <w:autoSpaceDE w:val="0"/>
        <w:autoSpaceDN w:val="0"/>
        <w:adjustRightInd w:val="0"/>
        <w:spacing w:after="0" w:line="240" w:lineRule="auto"/>
        <w:rPr>
          <w:rFonts w:ascii="Arial" w:hAnsi="Arial" w:cs="Arial"/>
          <w:b/>
          <w:bCs/>
          <w:sz w:val="24"/>
          <w:szCs w:val="24"/>
          <w:lang w:val="en-US"/>
        </w:rPr>
      </w:pPr>
    </w:p>
    <w:p w14:paraId="7CA8B42A" w14:textId="77777777" w:rsidR="00615516" w:rsidRDefault="00615516" w:rsidP="00615516">
      <w:pPr>
        <w:widowControl w:val="0"/>
        <w:autoSpaceDE w:val="0"/>
        <w:autoSpaceDN w:val="0"/>
        <w:adjustRightInd w:val="0"/>
        <w:spacing w:after="0" w:line="240" w:lineRule="auto"/>
        <w:rPr>
          <w:rFonts w:ascii="Arial" w:hAnsi="Arial" w:cs="Arial"/>
          <w:b/>
          <w:bCs/>
          <w:sz w:val="24"/>
          <w:szCs w:val="24"/>
          <w:lang w:val="en-US"/>
        </w:rPr>
      </w:pPr>
    </w:p>
    <w:p w14:paraId="6F14B321" w14:textId="77777777" w:rsidR="00980F29" w:rsidRPr="00615516" w:rsidRDefault="00980F29" w:rsidP="00615516">
      <w:pPr>
        <w:widowControl w:val="0"/>
        <w:autoSpaceDE w:val="0"/>
        <w:autoSpaceDN w:val="0"/>
        <w:adjustRightInd w:val="0"/>
        <w:spacing w:after="0" w:line="240" w:lineRule="auto"/>
        <w:ind w:firstLine="720"/>
        <w:rPr>
          <w:rFonts w:ascii="Arial" w:hAnsi="Arial" w:cs="Arial"/>
          <w:b/>
          <w:bCs/>
          <w:sz w:val="24"/>
          <w:szCs w:val="24"/>
          <w:lang w:val="en-US"/>
        </w:rPr>
      </w:pPr>
      <w:r w:rsidRPr="00980F29">
        <w:rPr>
          <w:rFonts w:ascii="Arial" w:hAnsi="Arial" w:cs="Arial"/>
          <w:sz w:val="24"/>
          <w:szCs w:val="24"/>
          <w:lang w:val="en-US"/>
        </w:rPr>
        <w:t xml:space="preserve">(b)     Explain </w:t>
      </w:r>
      <w:r w:rsidRPr="00980F29">
        <w:rPr>
          <w:rFonts w:ascii="Arial" w:hAnsi="Arial" w:cs="Arial"/>
          <w:b/>
          <w:bCs/>
          <w:sz w:val="24"/>
          <w:szCs w:val="24"/>
          <w:lang w:val="en-US"/>
        </w:rPr>
        <w:t>one</w:t>
      </w:r>
      <w:r w:rsidRPr="00980F29">
        <w:rPr>
          <w:rFonts w:ascii="Arial" w:hAnsi="Arial" w:cs="Arial"/>
          <w:sz w:val="24"/>
          <w:szCs w:val="24"/>
          <w:lang w:val="en-US"/>
        </w:rPr>
        <w:t xml:space="preserve"> limitation of this method.</w:t>
      </w:r>
    </w:p>
    <w:p w14:paraId="0828ED35" w14:textId="77777777" w:rsidR="00980F29" w:rsidRPr="00980F29" w:rsidRDefault="00980F29" w:rsidP="00980F29">
      <w:pPr>
        <w:widowControl w:val="0"/>
        <w:autoSpaceDE w:val="0"/>
        <w:autoSpaceDN w:val="0"/>
        <w:adjustRightInd w:val="0"/>
        <w:spacing w:before="240" w:after="0" w:line="240" w:lineRule="auto"/>
        <w:ind w:left="1134" w:right="567"/>
        <w:rPr>
          <w:rFonts w:ascii="Arial" w:hAnsi="Arial" w:cs="Arial"/>
          <w:sz w:val="24"/>
          <w:szCs w:val="24"/>
          <w:lang w:val="en-US"/>
        </w:rPr>
      </w:pPr>
      <w:r w:rsidRPr="00980F29">
        <w:rPr>
          <w:rFonts w:ascii="Arial" w:hAnsi="Arial" w:cs="Arial"/>
          <w:sz w:val="24"/>
          <w:szCs w:val="24"/>
          <w:lang w:val="en-US"/>
        </w:rPr>
        <w:t>........................................................................................................................</w:t>
      </w:r>
    </w:p>
    <w:p w14:paraId="2520B33E" w14:textId="77777777" w:rsidR="00980F29" w:rsidRPr="00980F29" w:rsidRDefault="00980F29" w:rsidP="00980F29">
      <w:pPr>
        <w:widowControl w:val="0"/>
        <w:autoSpaceDE w:val="0"/>
        <w:autoSpaceDN w:val="0"/>
        <w:adjustRightInd w:val="0"/>
        <w:spacing w:before="240" w:after="0" w:line="240" w:lineRule="auto"/>
        <w:ind w:left="1134" w:right="567"/>
        <w:rPr>
          <w:rFonts w:ascii="Arial" w:hAnsi="Arial" w:cs="Arial"/>
          <w:sz w:val="24"/>
          <w:szCs w:val="24"/>
          <w:lang w:val="en-US"/>
        </w:rPr>
      </w:pPr>
      <w:r w:rsidRPr="00980F29">
        <w:rPr>
          <w:rFonts w:ascii="Arial" w:hAnsi="Arial" w:cs="Arial"/>
          <w:sz w:val="24"/>
          <w:szCs w:val="24"/>
          <w:lang w:val="en-US"/>
        </w:rPr>
        <w:t>........................................................................................................................</w:t>
      </w:r>
    </w:p>
    <w:p w14:paraId="728912B5" w14:textId="77777777" w:rsidR="00980F29" w:rsidRPr="00980F29" w:rsidRDefault="00980F29" w:rsidP="00980F29">
      <w:pPr>
        <w:widowControl w:val="0"/>
        <w:autoSpaceDE w:val="0"/>
        <w:autoSpaceDN w:val="0"/>
        <w:adjustRightInd w:val="0"/>
        <w:spacing w:before="240" w:after="0" w:line="240" w:lineRule="auto"/>
        <w:ind w:left="1134" w:right="567"/>
        <w:rPr>
          <w:rFonts w:ascii="Arial" w:hAnsi="Arial" w:cs="Arial"/>
          <w:sz w:val="24"/>
          <w:szCs w:val="24"/>
          <w:lang w:val="en-US"/>
        </w:rPr>
      </w:pPr>
      <w:r w:rsidRPr="00980F29">
        <w:rPr>
          <w:rFonts w:ascii="Arial" w:hAnsi="Arial" w:cs="Arial"/>
          <w:sz w:val="24"/>
          <w:szCs w:val="24"/>
          <w:lang w:val="en-US"/>
        </w:rPr>
        <w:t>........................................................................................................................</w:t>
      </w:r>
    </w:p>
    <w:p w14:paraId="0F9FAB02" w14:textId="77777777" w:rsidR="00980F29" w:rsidRPr="00980F29" w:rsidRDefault="00980F29" w:rsidP="00980F29">
      <w:pPr>
        <w:widowControl w:val="0"/>
        <w:autoSpaceDE w:val="0"/>
        <w:autoSpaceDN w:val="0"/>
        <w:adjustRightInd w:val="0"/>
        <w:spacing w:before="240" w:after="0" w:line="240" w:lineRule="auto"/>
        <w:ind w:left="1134" w:right="567"/>
        <w:rPr>
          <w:rFonts w:ascii="Arial" w:hAnsi="Arial" w:cs="Arial"/>
          <w:sz w:val="24"/>
          <w:szCs w:val="24"/>
          <w:lang w:val="en-US"/>
        </w:rPr>
      </w:pPr>
      <w:r w:rsidRPr="00980F29">
        <w:rPr>
          <w:rFonts w:ascii="Arial" w:hAnsi="Arial" w:cs="Arial"/>
          <w:sz w:val="24"/>
          <w:szCs w:val="24"/>
          <w:lang w:val="en-US"/>
        </w:rPr>
        <w:t>.....................................................................................................................</w:t>
      </w:r>
      <w:r w:rsidR="00615516">
        <w:rPr>
          <w:rFonts w:ascii="Arial" w:hAnsi="Arial" w:cs="Arial"/>
          <w:sz w:val="24"/>
          <w:szCs w:val="24"/>
          <w:lang w:val="en-US"/>
        </w:rPr>
        <w:t>(2)</w:t>
      </w:r>
    </w:p>
    <w:p w14:paraId="7B702BF0" w14:textId="77777777" w:rsidR="00980F29" w:rsidRPr="00980F29" w:rsidRDefault="00980F29" w:rsidP="00980F29">
      <w:pPr>
        <w:widowControl w:val="0"/>
        <w:autoSpaceDE w:val="0"/>
        <w:autoSpaceDN w:val="0"/>
        <w:adjustRightInd w:val="0"/>
        <w:spacing w:after="0" w:line="240" w:lineRule="auto"/>
        <w:rPr>
          <w:rFonts w:ascii="Arial" w:hAnsi="Arial" w:cs="Arial"/>
          <w:b/>
          <w:bCs/>
          <w:sz w:val="24"/>
          <w:szCs w:val="24"/>
          <w:lang w:val="en-US"/>
        </w:rPr>
      </w:pPr>
      <w:r w:rsidRPr="00980F29">
        <w:rPr>
          <w:rFonts w:ascii="Arial" w:hAnsi="Arial" w:cs="Arial"/>
          <w:b/>
          <w:bCs/>
          <w:sz w:val="24"/>
          <w:szCs w:val="24"/>
          <w:lang w:val="en-US"/>
        </w:rPr>
        <w:br/>
      </w:r>
      <w:r w:rsidRPr="00980F29">
        <w:rPr>
          <w:rFonts w:ascii="Arial" w:hAnsi="Arial" w:cs="Arial"/>
          <w:b/>
          <w:bCs/>
          <w:sz w:val="24"/>
          <w:szCs w:val="24"/>
          <w:lang w:val="en-US"/>
        </w:rPr>
        <w:br/>
      </w:r>
    </w:p>
    <w:p w14:paraId="19528994" w14:textId="77777777" w:rsidR="00980F29" w:rsidRPr="00980F29" w:rsidRDefault="00980F29" w:rsidP="00980F29">
      <w:pPr>
        <w:widowControl w:val="0"/>
        <w:autoSpaceDE w:val="0"/>
        <w:autoSpaceDN w:val="0"/>
        <w:adjustRightInd w:val="0"/>
        <w:spacing w:before="240" w:after="0" w:line="240" w:lineRule="auto"/>
        <w:ind w:left="1134" w:right="567" w:hanging="567"/>
        <w:rPr>
          <w:rFonts w:ascii="Arial" w:hAnsi="Arial" w:cs="Arial"/>
          <w:sz w:val="24"/>
          <w:szCs w:val="24"/>
          <w:lang w:val="en-US"/>
        </w:rPr>
      </w:pPr>
      <w:r w:rsidRPr="00980F29">
        <w:rPr>
          <w:rFonts w:ascii="Arial" w:hAnsi="Arial" w:cs="Arial"/>
          <w:sz w:val="24"/>
          <w:szCs w:val="24"/>
          <w:lang w:val="en-US"/>
        </w:rPr>
        <w:t>(c)     Suggest an appropriate way of overcoming this limitation.</w:t>
      </w:r>
    </w:p>
    <w:p w14:paraId="0E74C21E" w14:textId="77777777" w:rsidR="00980F29" w:rsidRPr="00980F29" w:rsidRDefault="00980F29" w:rsidP="00980F29">
      <w:pPr>
        <w:widowControl w:val="0"/>
        <w:autoSpaceDE w:val="0"/>
        <w:autoSpaceDN w:val="0"/>
        <w:adjustRightInd w:val="0"/>
        <w:spacing w:before="240" w:after="0" w:line="240" w:lineRule="auto"/>
        <w:ind w:left="1134" w:right="567"/>
        <w:rPr>
          <w:rFonts w:ascii="Arial" w:hAnsi="Arial" w:cs="Arial"/>
          <w:sz w:val="24"/>
          <w:szCs w:val="24"/>
          <w:lang w:val="en-US"/>
        </w:rPr>
      </w:pPr>
      <w:r w:rsidRPr="00980F29">
        <w:rPr>
          <w:rFonts w:ascii="Arial" w:hAnsi="Arial" w:cs="Arial"/>
          <w:sz w:val="24"/>
          <w:szCs w:val="24"/>
          <w:lang w:val="en-US"/>
        </w:rPr>
        <w:t>........................................................................................................................</w:t>
      </w:r>
    </w:p>
    <w:p w14:paraId="3047BA16" w14:textId="77777777" w:rsidR="00980F29" w:rsidRPr="00980F29" w:rsidRDefault="00980F29" w:rsidP="00980F29">
      <w:pPr>
        <w:widowControl w:val="0"/>
        <w:autoSpaceDE w:val="0"/>
        <w:autoSpaceDN w:val="0"/>
        <w:adjustRightInd w:val="0"/>
        <w:spacing w:before="240" w:after="0" w:line="240" w:lineRule="auto"/>
        <w:ind w:left="1134" w:right="567"/>
        <w:rPr>
          <w:rFonts w:ascii="Arial" w:hAnsi="Arial" w:cs="Arial"/>
          <w:sz w:val="24"/>
          <w:szCs w:val="24"/>
          <w:lang w:val="en-US"/>
        </w:rPr>
      </w:pPr>
      <w:r w:rsidRPr="00980F29">
        <w:rPr>
          <w:rFonts w:ascii="Arial" w:hAnsi="Arial" w:cs="Arial"/>
          <w:sz w:val="24"/>
          <w:szCs w:val="24"/>
          <w:lang w:val="en-US"/>
        </w:rPr>
        <w:t>........................................................................................................................</w:t>
      </w:r>
    </w:p>
    <w:p w14:paraId="4ABAB8E1" w14:textId="77777777" w:rsidR="00980F29" w:rsidRPr="00980F29" w:rsidRDefault="00980F29" w:rsidP="00980F29">
      <w:pPr>
        <w:widowControl w:val="0"/>
        <w:autoSpaceDE w:val="0"/>
        <w:autoSpaceDN w:val="0"/>
        <w:adjustRightInd w:val="0"/>
        <w:spacing w:before="240" w:after="0" w:line="240" w:lineRule="auto"/>
        <w:ind w:left="1134" w:right="567"/>
        <w:rPr>
          <w:rFonts w:ascii="Arial" w:hAnsi="Arial" w:cs="Arial"/>
          <w:sz w:val="24"/>
          <w:szCs w:val="24"/>
          <w:lang w:val="en-US"/>
        </w:rPr>
      </w:pPr>
      <w:r w:rsidRPr="00980F29">
        <w:rPr>
          <w:rFonts w:ascii="Arial" w:hAnsi="Arial" w:cs="Arial"/>
          <w:sz w:val="24"/>
          <w:szCs w:val="24"/>
          <w:lang w:val="en-US"/>
        </w:rPr>
        <w:t>........................................................................................................................</w:t>
      </w:r>
    </w:p>
    <w:p w14:paraId="7853763D" w14:textId="77777777" w:rsidR="00980F29" w:rsidRPr="00980F29" w:rsidRDefault="00980F29" w:rsidP="00980F29">
      <w:pPr>
        <w:widowControl w:val="0"/>
        <w:autoSpaceDE w:val="0"/>
        <w:autoSpaceDN w:val="0"/>
        <w:adjustRightInd w:val="0"/>
        <w:spacing w:before="240" w:after="0" w:line="240" w:lineRule="auto"/>
        <w:ind w:left="1134" w:right="567"/>
        <w:rPr>
          <w:rFonts w:ascii="Arial" w:hAnsi="Arial" w:cs="Arial"/>
          <w:sz w:val="24"/>
          <w:szCs w:val="24"/>
          <w:lang w:val="en-US"/>
        </w:rPr>
      </w:pPr>
      <w:r w:rsidRPr="00980F29">
        <w:rPr>
          <w:rFonts w:ascii="Arial" w:hAnsi="Arial" w:cs="Arial"/>
          <w:sz w:val="24"/>
          <w:szCs w:val="24"/>
          <w:lang w:val="en-US"/>
        </w:rPr>
        <w:t>........................................................................................</w:t>
      </w:r>
      <w:r w:rsidR="00615516">
        <w:rPr>
          <w:rFonts w:ascii="Arial" w:hAnsi="Arial" w:cs="Arial"/>
          <w:sz w:val="24"/>
          <w:szCs w:val="24"/>
          <w:lang w:val="en-US"/>
        </w:rPr>
        <w:t>..............................(2)</w:t>
      </w:r>
    </w:p>
    <w:p w14:paraId="34EBEE95" w14:textId="77777777" w:rsidR="00980F29" w:rsidRDefault="00980F29" w:rsidP="00980F29">
      <w:pPr>
        <w:widowControl w:val="0"/>
        <w:autoSpaceDE w:val="0"/>
        <w:autoSpaceDN w:val="0"/>
        <w:adjustRightInd w:val="0"/>
        <w:spacing w:after="0" w:line="240" w:lineRule="auto"/>
        <w:rPr>
          <w:rFonts w:ascii="Arial" w:hAnsi="Arial" w:cs="Arial"/>
          <w:b/>
          <w:bCs/>
          <w:sz w:val="24"/>
          <w:szCs w:val="24"/>
          <w:lang w:val="en-US"/>
        </w:rPr>
      </w:pPr>
    </w:p>
    <w:p w14:paraId="5A2C9DAC" w14:textId="77777777" w:rsidR="00615516" w:rsidRDefault="00615516" w:rsidP="00980F29">
      <w:pPr>
        <w:widowControl w:val="0"/>
        <w:autoSpaceDE w:val="0"/>
        <w:autoSpaceDN w:val="0"/>
        <w:adjustRightInd w:val="0"/>
        <w:spacing w:after="0" w:line="240" w:lineRule="auto"/>
        <w:rPr>
          <w:rFonts w:ascii="Arial" w:hAnsi="Arial" w:cs="Arial"/>
          <w:b/>
          <w:bCs/>
          <w:sz w:val="24"/>
          <w:szCs w:val="24"/>
          <w:lang w:val="en-US"/>
        </w:rPr>
      </w:pPr>
    </w:p>
    <w:p w14:paraId="7CA9BDA0" w14:textId="77777777" w:rsidR="00980F29" w:rsidRPr="00980F29" w:rsidRDefault="00980F29" w:rsidP="00980F29">
      <w:pPr>
        <w:widowControl w:val="0"/>
        <w:autoSpaceDE w:val="0"/>
        <w:autoSpaceDN w:val="0"/>
        <w:adjustRightInd w:val="0"/>
        <w:spacing w:after="0" w:line="240" w:lineRule="auto"/>
        <w:rPr>
          <w:rFonts w:ascii="Arial" w:hAnsi="Arial" w:cs="Arial"/>
          <w:b/>
          <w:bCs/>
          <w:sz w:val="24"/>
          <w:szCs w:val="24"/>
          <w:lang w:val="en-US"/>
        </w:rPr>
      </w:pPr>
    </w:p>
    <w:p w14:paraId="16DCA3C8" w14:textId="77777777" w:rsidR="00615516" w:rsidRPr="00615516" w:rsidRDefault="00615516" w:rsidP="00615516">
      <w:pPr>
        <w:widowControl w:val="0"/>
        <w:autoSpaceDE w:val="0"/>
        <w:autoSpaceDN w:val="0"/>
        <w:adjustRightInd w:val="0"/>
        <w:spacing w:before="240" w:after="0" w:line="240" w:lineRule="auto"/>
        <w:ind w:left="567" w:right="567" w:hanging="567"/>
        <w:jc w:val="center"/>
        <w:rPr>
          <w:rFonts w:ascii="Arial" w:hAnsi="Arial" w:cs="Arial"/>
          <w:b/>
          <w:bCs/>
          <w:sz w:val="28"/>
          <w:szCs w:val="24"/>
          <w:u w:val="single"/>
          <w:lang w:val="en-US"/>
        </w:rPr>
      </w:pPr>
    </w:p>
    <w:p w14:paraId="2983DE7D" w14:textId="77777777" w:rsidR="00980F29" w:rsidRPr="00980F29" w:rsidRDefault="00980F29" w:rsidP="00615516">
      <w:pPr>
        <w:widowControl w:val="0"/>
        <w:autoSpaceDE w:val="0"/>
        <w:autoSpaceDN w:val="0"/>
        <w:adjustRightInd w:val="0"/>
        <w:spacing w:before="240" w:after="0" w:line="240" w:lineRule="auto"/>
        <w:ind w:left="567" w:right="567" w:hanging="567"/>
        <w:rPr>
          <w:rFonts w:ascii="Arial" w:hAnsi="Arial" w:cs="Arial"/>
          <w:sz w:val="24"/>
          <w:szCs w:val="24"/>
          <w:lang w:val="en-US"/>
        </w:rPr>
      </w:pPr>
      <w:r w:rsidRPr="00980F29">
        <w:rPr>
          <w:rFonts w:ascii="Arial" w:hAnsi="Arial" w:cs="Arial"/>
          <w:b/>
          <w:bCs/>
          <w:sz w:val="24"/>
          <w:szCs w:val="24"/>
          <w:lang w:val="en-US"/>
        </w:rPr>
        <w:t>Q</w:t>
      </w:r>
      <w:r w:rsidR="00521B50">
        <w:rPr>
          <w:rFonts w:ascii="Arial" w:hAnsi="Arial" w:cs="Arial"/>
          <w:b/>
          <w:bCs/>
          <w:sz w:val="24"/>
          <w:szCs w:val="24"/>
          <w:lang w:val="en-US"/>
        </w:rPr>
        <w:t>3</w:t>
      </w:r>
      <w:r w:rsidRPr="00980F29">
        <w:rPr>
          <w:rFonts w:ascii="Arial" w:hAnsi="Arial" w:cs="Arial"/>
          <w:b/>
          <w:bCs/>
          <w:sz w:val="24"/>
          <w:szCs w:val="24"/>
          <w:lang w:val="en-US"/>
        </w:rPr>
        <w:t>.</w:t>
      </w:r>
      <w:r w:rsidRPr="00980F29">
        <w:rPr>
          <w:rFonts w:ascii="Arial" w:hAnsi="Arial" w:cs="Arial"/>
          <w:sz w:val="24"/>
          <w:szCs w:val="24"/>
          <w:lang w:val="en-US"/>
        </w:rPr>
        <w:t> Jan and Norah have just finished their first year at university where they lived in a house with six other students. All the other students were very health conscious and ate only organic food. Jan had listened to their point of view and now she also eats only organic food. Norah was happy to eat organic food while in the house, but when she went home for the holidays she ate whatever her mother cooked. Both girls conformed, but for different reasons.</w:t>
      </w:r>
    </w:p>
    <w:p w14:paraId="42FB290B" w14:textId="77777777" w:rsidR="00980F29" w:rsidRPr="00980F29" w:rsidRDefault="00980F29"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 xml:space="preserve">Explain which type of conformity </w:t>
      </w:r>
      <w:r w:rsidRPr="00980F29">
        <w:rPr>
          <w:rFonts w:ascii="Arial" w:hAnsi="Arial" w:cs="Arial"/>
          <w:b/>
          <w:bCs/>
          <w:sz w:val="24"/>
          <w:szCs w:val="24"/>
          <w:lang w:val="en-US"/>
        </w:rPr>
        <w:t>each</w:t>
      </w:r>
      <w:r w:rsidRPr="00980F29">
        <w:rPr>
          <w:rFonts w:ascii="Arial" w:hAnsi="Arial" w:cs="Arial"/>
          <w:sz w:val="24"/>
          <w:szCs w:val="24"/>
          <w:lang w:val="en-US"/>
        </w:rPr>
        <w:t xml:space="preserve"> girl was showing.</w:t>
      </w:r>
    </w:p>
    <w:p w14:paraId="38625759" w14:textId="77777777" w:rsidR="00980F29" w:rsidRPr="00980F29" w:rsidRDefault="00980F29"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2FBDCEB2" w14:textId="77777777" w:rsidR="00980F29" w:rsidRPr="00980F29" w:rsidRDefault="00980F29"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1FAF4295" w14:textId="77777777" w:rsidR="00980F29" w:rsidRPr="00980F29" w:rsidRDefault="00980F29"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2199FF49" w14:textId="77777777" w:rsidR="00980F29" w:rsidRPr="00980F29" w:rsidRDefault="00980F29"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2BE34CFE" w14:textId="77777777" w:rsidR="00980F29" w:rsidRPr="00980F29" w:rsidRDefault="00980F29"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4A0D6BF6" w14:textId="77777777" w:rsidR="00980F29" w:rsidRPr="00980F29" w:rsidRDefault="00980F29"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7FF3A557" w14:textId="77777777" w:rsidR="00980F29" w:rsidRPr="00980F29" w:rsidRDefault="00980F29"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411AE6CD" w14:textId="77777777" w:rsidR="00980F29" w:rsidRPr="00980F29" w:rsidRDefault="00980F29"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40152B67" w14:textId="77777777" w:rsidR="00980F29" w:rsidRPr="00980F29" w:rsidRDefault="00980F29"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i/>
          <w:iCs/>
          <w:sz w:val="24"/>
          <w:szCs w:val="24"/>
          <w:lang w:val="en-US"/>
        </w:rPr>
        <w:t>Extra space</w:t>
      </w:r>
      <w:r w:rsidRPr="00980F29">
        <w:rPr>
          <w:rFonts w:ascii="Arial" w:hAnsi="Arial" w:cs="Arial"/>
          <w:sz w:val="24"/>
          <w:szCs w:val="24"/>
          <w:lang w:val="en-US"/>
        </w:rPr>
        <w:t xml:space="preserve"> ............................................................................................................</w:t>
      </w:r>
    </w:p>
    <w:p w14:paraId="072EDB99" w14:textId="77777777" w:rsidR="00980F29" w:rsidRPr="00980F29" w:rsidRDefault="00980F29"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2BAB3382" w14:textId="77777777" w:rsidR="00980F29" w:rsidRPr="00980F29" w:rsidRDefault="00980F29"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61E3BB2C" w14:textId="77777777" w:rsidR="00980F29" w:rsidRPr="00980F29" w:rsidRDefault="00980F29"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7890629E" w14:textId="77777777" w:rsidR="00980F29" w:rsidRPr="00980F29" w:rsidRDefault="00980F29" w:rsidP="00615516">
      <w:pPr>
        <w:widowControl w:val="0"/>
        <w:autoSpaceDE w:val="0"/>
        <w:autoSpaceDN w:val="0"/>
        <w:adjustRightInd w:val="0"/>
        <w:spacing w:after="0" w:line="240" w:lineRule="auto"/>
        <w:jc w:val="right"/>
        <w:rPr>
          <w:rFonts w:ascii="Arial" w:hAnsi="Arial" w:cs="Arial"/>
          <w:b/>
          <w:bCs/>
          <w:sz w:val="24"/>
          <w:szCs w:val="24"/>
          <w:lang w:val="en-US"/>
        </w:rPr>
      </w:pPr>
      <w:r w:rsidRPr="00980F29">
        <w:rPr>
          <w:rFonts w:ascii="Arial" w:hAnsi="Arial" w:cs="Arial"/>
          <w:b/>
          <w:bCs/>
          <w:sz w:val="24"/>
          <w:szCs w:val="24"/>
          <w:lang w:val="en-US"/>
        </w:rPr>
        <w:t>(Total 4 marks)</w:t>
      </w:r>
    </w:p>
    <w:p w14:paraId="56244D38" w14:textId="77777777" w:rsidR="00980F29" w:rsidRPr="00980F29" w:rsidRDefault="00980F29" w:rsidP="00980F29">
      <w:pPr>
        <w:widowControl w:val="0"/>
        <w:autoSpaceDE w:val="0"/>
        <w:autoSpaceDN w:val="0"/>
        <w:adjustRightInd w:val="0"/>
        <w:spacing w:before="240" w:after="0" w:line="240" w:lineRule="auto"/>
        <w:ind w:left="567" w:right="567" w:hanging="567"/>
        <w:rPr>
          <w:rFonts w:ascii="Arial" w:hAnsi="Arial" w:cs="Arial"/>
          <w:sz w:val="24"/>
          <w:szCs w:val="24"/>
          <w:lang w:val="en-US"/>
        </w:rPr>
      </w:pPr>
      <w:r w:rsidRPr="00980F29">
        <w:rPr>
          <w:rFonts w:ascii="Arial" w:hAnsi="Arial" w:cs="Arial"/>
          <w:b/>
          <w:bCs/>
          <w:sz w:val="24"/>
          <w:szCs w:val="24"/>
          <w:lang w:val="en-US"/>
        </w:rPr>
        <w:t>Q</w:t>
      </w:r>
      <w:r w:rsidR="00521B50">
        <w:rPr>
          <w:rFonts w:ascii="Arial" w:hAnsi="Arial" w:cs="Arial"/>
          <w:b/>
          <w:bCs/>
          <w:sz w:val="24"/>
          <w:szCs w:val="24"/>
          <w:lang w:val="en-US"/>
        </w:rPr>
        <w:t>4</w:t>
      </w:r>
      <w:r w:rsidRPr="00980F29">
        <w:rPr>
          <w:rFonts w:ascii="Arial" w:hAnsi="Arial" w:cs="Arial"/>
          <w:b/>
          <w:bCs/>
          <w:sz w:val="24"/>
          <w:szCs w:val="24"/>
          <w:lang w:val="en-US"/>
        </w:rPr>
        <w:t>.</w:t>
      </w:r>
      <w:r w:rsidRPr="00980F29">
        <w:rPr>
          <w:rFonts w:ascii="Arial" w:hAnsi="Arial" w:cs="Arial"/>
          <w:sz w:val="24"/>
          <w:szCs w:val="24"/>
          <w:lang w:val="en-US"/>
        </w:rPr>
        <w:t> </w:t>
      </w:r>
    </w:p>
    <w:p w14:paraId="49B34711" w14:textId="77777777" w:rsidR="00980F29" w:rsidRPr="00980F29" w:rsidRDefault="00980F29" w:rsidP="00980F29">
      <w:pPr>
        <w:widowControl w:val="0"/>
        <w:autoSpaceDE w:val="0"/>
        <w:autoSpaceDN w:val="0"/>
        <w:adjustRightInd w:val="0"/>
        <w:spacing w:after="0" w:line="240" w:lineRule="auto"/>
        <w:ind w:left="567" w:right="567"/>
        <w:rPr>
          <w:rFonts w:ascii="Arial" w:hAnsi="Arial" w:cs="Arial"/>
          <w:sz w:val="24"/>
          <w:szCs w:val="24"/>
          <w:lang w:val="en-US"/>
        </w:rPr>
      </w:pPr>
      <w:r w:rsidRPr="00980F29">
        <w:rPr>
          <w:rFonts w:ascii="Arial" w:hAnsi="Arial" w:cs="Arial"/>
          <w:sz w:val="24"/>
          <w:szCs w:val="24"/>
          <w:lang w:val="en-US"/>
        </w:rPr>
        <w:t xml:space="preserve">Which </w:t>
      </w:r>
      <w:r w:rsidRPr="00980F29">
        <w:rPr>
          <w:rFonts w:ascii="Arial" w:hAnsi="Arial" w:cs="Arial"/>
          <w:b/>
          <w:bCs/>
          <w:sz w:val="24"/>
          <w:szCs w:val="24"/>
          <w:lang w:val="en-US"/>
        </w:rPr>
        <w:t>two</w:t>
      </w:r>
      <w:r w:rsidRPr="00980F29">
        <w:rPr>
          <w:rFonts w:ascii="Arial" w:hAnsi="Arial" w:cs="Arial"/>
          <w:sz w:val="24"/>
          <w:szCs w:val="24"/>
          <w:lang w:val="en-US"/>
        </w:rPr>
        <w:t xml:space="preserve"> of the following are types of conformity? Shade </w:t>
      </w:r>
      <w:r w:rsidRPr="00980F29">
        <w:rPr>
          <w:rFonts w:ascii="Arial" w:hAnsi="Arial" w:cs="Arial"/>
          <w:b/>
          <w:bCs/>
          <w:sz w:val="24"/>
          <w:szCs w:val="24"/>
          <w:lang w:val="en-US"/>
        </w:rPr>
        <w:t>two</w:t>
      </w:r>
      <w:r w:rsidRPr="00980F29">
        <w:rPr>
          <w:rFonts w:ascii="Arial" w:hAnsi="Arial" w:cs="Arial"/>
          <w:sz w:val="24"/>
          <w:szCs w:val="24"/>
          <w:lang w:val="en-US"/>
        </w:rPr>
        <w:t xml:space="preserve"> boxes only.</w:t>
      </w:r>
      <w:r w:rsidR="00615516">
        <w:rPr>
          <w:rFonts w:ascii="Arial" w:hAnsi="Arial" w:cs="Arial"/>
          <w:sz w:val="24"/>
          <w:szCs w:val="24"/>
          <w:lang w:val="en-US"/>
        </w:rPr>
        <w:t xml:space="preserve"> (2)</w:t>
      </w:r>
    </w:p>
    <w:p w14:paraId="7DBA3C53" w14:textId="77777777" w:rsidR="00980F29" w:rsidRPr="00980F29" w:rsidRDefault="00980F29" w:rsidP="00980F29">
      <w:pPr>
        <w:widowControl w:val="0"/>
        <w:autoSpaceDE w:val="0"/>
        <w:autoSpaceDN w:val="0"/>
        <w:adjustRightInd w:val="0"/>
        <w:spacing w:after="0" w:line="240" w:lineRule="auto"/>
        <w:rPr>
          <w:rFonts w:ascii="Arial" w:hAnsi="Arial" w:cs="Arial"/>
          <w:sz w:val="24"/>
          <w:szCs w:val="24"/>
          <w:lang w:val="en-US"/>
        </w:rPr>
      </w:pPr>
      <w:r w:rsidRPr="00980F29">
        <w:rPr>
          <w:rFonts w:ascii="Arial" w:hAnsi="Arial" w:cs="Arial"/>
          <w:sz w:val="24"/>
          <w:szCs w:val="24"/>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390"/>
        <w:gridCol w:w="5385"/>
        <w:gridCol w:w="690"/>
      </w:tblGrid>
      <w:tr w:rsidR="00980F29" w:rsidRPr="00980F29" w14:paraId="795676AC" w14:textId="77777777" w:rsidTr="0094243D">
        <w:tc>
          <w:tcPr>
            <w:tcW w:w="650" w:type="dxa"/>
            <w:tcBorders>
              <w:top w:val="nil"/>
              <w:left w:val="nil"/>
              <w:bottom w:val="nil"/>
              <w:right w:val="nil"/>
            </w:tcBorders>
            <w:vAlign w:val="center"/>
          </w:tcPr>
          <w:p w14:paraId="6CA94498" w14:textId="77777777" w:rsidR="00980F29" w:rsidRPr="00980F29" w:rsidRDefault="00980F29" w:rsidP="0094243D">
            <w:pPr>
              <w:widowControl w:val="0"/>
              <w:autoSpaceDE w:val="0"/>
              <w:autoSpaceDN w:val="0"/>
              <w:adjustRightInd w:val="0"/>
              <w:spacing w:after="0" w:line="240" w:lineRule="auto"/>
              <w:ind w:left="240"/>
              <w:rPr>
                <w:rFonts w:ascii="Arial" w:hAnsi="Arial" w:cs="Arial"/>
                <w:sz w:val="24"/>
                <w:szCs w:val="24"/>
                <w:lang w:val="en-US"/>
              </w:rPr>
            </w:pPr>
            <w:r w:rsidRPr="00980F29">
              <w:rPr>
                <w:rFonts w:ascii="Arial" w:hAnsi="Arial" w:cs="Arial"/>
                <w:sz w:val="24"/>
                <w:szCs w:val="24"/>
                <w:lang w:val="en-US"/>
              </w:rPr>
              <w:t> </w:t>
            </w:r>
          </w:p>
        </w:tc>
        <w:tc>
          <w:tcPr>
            <w:tcW w:w="390" w:type="dxa"/>
            <w:tcBorders>
              <w:top w:val="nil"/>
              <w:left w:val="nil"/>
              <w:bottom w:val="nil"/>
              <w:right w:val="nil"/>
            </w:tcBorders>
            <w:vAlign w:val="center"/>
          </w:tcPr>
          <w:p w14:paraId="34B97295"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A</w:t>
            </w:r>
          </w:p>
        </w:tc>
        <w:tc>
          <w:tcPr>
            <w:tcW w:w="5385" w:type="dxa"/>
            <w:tcBorders>
              <w:top w:val="nil"/>
              <w:left w:val="nil"/>
              <w:bottom w:val="nil"/>
              <w:right w:val="nil"/>
            </w:tcBorders>
            <w:vAlign w:val="center"/>
          </w:tcPr>
          <w:p w14:paraId="496D7F3E"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Agentic state</w:t>
            </w:r>
          </w:p>
        </w:tc>
        <w:tc>
          <w:tcPr>
            <w:tcW w:w="690" w:type="dxa"/>
            <w:tcBorders>
              <w:top w:val="nil"/>
              <w:left w:val="nil"/>
              <w:bottom w:val="nil"/>
              <w:right w:val="nil"/>
            </w:tcBorders>
            <w:vAlign w:val="center"/>
          </w:tcPr>
          <w:p w14:paraId="08B74172"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 </w:t>
            </w:r>
            <w:r w:rsidR="00521B50">
              <w:rPr>
                <w:rFonts w:ascii="Arial" w:hAnsi="Arial" w:cs="Arial"/>
                <w:noProof/>
                <w:sz w:val="24"/>
                <w:szCs w:val="24"/>
              </w:rPr>
              <w:drawing>
                <wp:inline distT="0" distB="0" distL="0" distR="0" wp14:anchorId="0A8FBCF9" wp14:editId="47514DE9">
                  <wp:extent cx="285115" cy="189865"/>
                  <wp:effectExtent l="0" t="0" r="635"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189865"/>
                          </a:xfrm>
                          <a:prstGeom prst="rect">
                            <a:avLst/>
                          </a:prstGeom>
                          <a:noFill/>
                          <a:ln>
                            <a:noFill/>
                          </a:ln>
                        </pic:spPr>
                      </pic:pic>
                    </a:graphicData>
                  </a:graphic>
                </wp:inline>
              </w:drawing>
            </w:r>
          </w:p>
        </w:tc>
      </w:tr>
      <w:tr w:rsidR="00980F29" w:rsidRPr="00980F29" w14:paraId="2A36E488" w14:textId="77777777" w:rsidTr="0094243D">
        <w:tc>
          <w:tcPr>
            <w:tcW w:w="650" w:type="dxa"/>
            <w:tcBorders>
              <w:top w:val="nil"/>
              <w:left w:val="nil"/>
              <w:bottom w:val="nil"/>
              <w:right w:val="nil"/>
            </w:tcBorders>
            <w:vAlign w:val="center"/>
          </w:tcPr>
          <w:p w14:paraId="05139089" w14:textId="77777777" w:rsidR="00980F29" w:rsidRPr="00980F29" w:rsidRDefault="00980F29" w:rsidP="0094243D">
            <w:pPr>
              <w:widowControl w:val="0"/>
              <w:autoSpaceDE w:val="0"/>
              <w:autoSpaceDN w:val="0"/>
              <w:adjustRightInd w:val="0"/>
              <w:spacing w:after="0" w:line="240" w:lineRule="auto"/>
              <w:ind w:left="240"/>
              <w:rPr>
                <w:rFonts w:ascii="Arial" w:hAnsi="Arial" w:cs="Arial"/>
                <w:sz w:val="24"/>
                <w:szCs w:val="24"/>
                <w:lang w:val="en-US"/>
              </w:rPr>
            </w:pPr>
            <w:r w:rsidRPr="00980F29">
              <w:rPr>
                <w:rFonts w:ascii="Arial" w:hAnsi="Arial" w:cs="Arial"/>
                <w:sz w:val="24"/>
                <w:szCs w:val="24"/>
                <w:lang w:val="en-US"/>
              </w:rPr>
              <w:t> </w:t>
            </w:r>
          </w:p>
        </w:tc>
        <w:tc>
          <w:tcPr>
            <w:tcW w:w="390" w:type="dxa"/>
            <w:tcBorders>
              <w:top w:val="nil"/>
              <w:left w:val="nil"/>
              <w:bottom w:val="nil"/>
              <w:right w:val="nil"/>
            </w:tcBorders>
            <w:vAlign w:val="center"/>
          </w:tcPr>
          <w:p w14:paraId="5A9C888C"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B</w:t>
            </w:r>
          </w:p>
        </w:tc>
        <w:tc>
          <w:tcPr>
            <w:tcW w:w="5385" w:type="dxa"/>
            <w:tcBorders>
              <w:top w:val="nil"/>
              <w:left w:val="nil"/>
              <w:bottom w:val="nil"/>
              <w:right w:val="nil"/>
            </w:tcBorders>
            <w:vAlign w:val="center"/>
          </w:tcPr>
          <w:p w14:paraId="422F4637"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Compliance</w:t>
            </w:r>
          </w:p>
        </w:tc>
        <w:tc>
          <w:tcPr>
            <w:tcW w:w="690" w:type="dxa"/>
            <w:tcBorders>
              <w:top w:val="nil"/>
              <w:left w:val="nil"/>
              <w:bottom w:val="nil"/>
              <w:right w:val="nil"/>
            </w:tcBorders>
            <w:vAlign w:val="center"/>
          </w:tcPr>
          <w:p w14:paraId="2AA58047"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 </w:t>
            </w:r>
            <w:r w:rsidR="00521B50">
              <w:rPr>
                <w:rFonts w:ascii="Arial" w:hAnsi="Arial" w:cs="Arial"/>
                <w:noProof/>
                <w:sz w:val="24"/>
                <w:szCs w:val="24"/>
              </w:rPr>
              <w:drawing>
                <wp:inline distT="0" distB="0" distL="0" distR="0" wp14:anchorId="1526B8FE" wp14:editId="0993977B">
                  <wp:extent cx="285115" cy="189865"/>
                  <wp:effectExtent l="0" t="0" r="635" b="63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189865"/>
                          </a:xfrm>
                          <a:prstGeom prst="rect">
                            <a:avLst/>
                          </a:prstGeom>
                          <a:noFill/>
                          <a:ln>
                            <a:noFill/>
                          </a:ln>
                        </pic:spPr>
                      </pic:pic>
                    </a:graphicData>
                  </a:graphic>
                </wp:inline>
              </w:drawing>
            </w:r>
          </w:p>
        </w:tc>
      </w:tr>
      <w:tr w:rsidR="00980F29" w:rsidRPr="00980F29" w14:paraId="1CD22E53" w14:textId="77777777" w:rsidTr="0094243D">
        <w:tc>
          <w:tcPr>
            <w:tcW w:w="650" w:type="dxa"/>
            <w:tcBorders>
              <w:top w:val="nil"/>
              <w:left w:val="nil"/>
              <w:bottom w:val="nil"/>
              <w:right w:val="nil"/>
            </w:tcBorders>
            <w:vAlign w:val="center"/>
          </w:tcPr>
          <w:p w14:paraId="16EA0CDA" w14:textId="77777777" w:rsidR="00980F29" w:rsidRPr="00980F29" w:rsidRDefault="00980F29" w:rsidP="0094243D">
            <w:pPr>
              <w:widowControl w:val="0"/>
              <w:autoSpaceDE w:val="0"/>
              <w:autoSpaceDN w:val="0"/>
              <w:adjustRightInd w:val="0"/>
              <w:spacing w:after="0" w:line="240" w:lineRule="auto"/>
              <w:ind w:left="240"/>
              <w:rPr>
                <w:rFonts w:ascii="Arial" w:hAnsi="Arial" w:cs="Arial"/>
                <w:sz w:val="24"/>
                <w:szCs w:val="24"/>
                <w:lang w:val="en-US"/>
              </w:rPr>
            </w:pPr>
            <w:r w:rsidRPr="00980F29">
              <w:rPr>
                <w:rFonts w:ascii="Arial" w:hAnsi="Arial" w:cs="Arial"/>
                <w:sz w:val="24"/>
                <w:szCs w:val="24"/>
                <w:lang w:val="en-US"/>
              </w:rPr>
              <w:t> </w:t>
            </w:r>
          </w:p>
        </w:tc>
        <w:tc>
          <w:tcPr>
            <w:tcW w:w="390" w:type="dxa"/>
            <w:tcBorders>
              <w:top w:val="nil"/>
              <w:left w:val="nil"/>
              <w:bottom w:val="nil"/>
              <w:right w:val="nil"/>
            </w:tcBorders>
            <w:vAlign w:val="center"/>
          </w:tcPr>
          <w:p w14:paraId="2BFBB9B3"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C</w:t>
            </w:r>
          </w:p>
        </w:tc>
        <w:tc>
          <w:tcPr>
            <w:tcW w:w="5385" w:type="dxa"/>
            <w:tcBorders>
              <w:top w:val="nil"/>
              <w:left w:val="nil"/>
              <w:bottom w:val="nil"/>
              <w:right w:val="nil"/>
            </w:tcBorders>
            <w:vAlign w:val="center"/>
          </w:tcPr>
          <w:p w14:paraId="730FCBD6"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Group size</w:t>
            </w:r>
          </w:p>
        </w:tc>
        <w:tc>
          <w:tcPr>
            <w:tcW w:w="690" w:type="dxa"/>
            <w:tcBorders>
              <w:top w:val="nil"/>
              <w:left w:val="nil"/>
              <w:bottom w:val="nil"/>
              <w:right w:val="nil"/>
            </w:tcBorders>
            <w:vAlign w:val="center"/>
          </w:tcPr>
          <w:p w14:paraId="400BB958"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 </w:t>
            </w:r>
            <w:r w:rsidR="00521B50">
              <w:rPr>
                <w:rFonts w:ascii="Arial" w:hAnsi="Arial" w:cs="Arial"/>
                <w:noProof/>
                <w:sz w:val="24"/>
                <w:szCs w:val="24"/>
              </w:rPr>
              <w:drawing>
                <wp:inline distT="0" distB="0" distL="0" distR="0" wp14:anchorId="7E270DCA" wp14:editId="3B4902DB">
                  <wp:extent cx="285115" cy="189865"/>
                  <wp:effectExtent l="0" t="0" r="635" b="63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189865"/>
                          </a:xfrm>
                          <a:prstGeom prst="rect">
                            <a:avLst/>
                          </a:prstGeom>
                          <a:noFill/>
                          <a:ln>
                            <a:noFill/>
                          </a:ln>
                        </pic:spPr>
                      </pic:pic>
                    </a:graphicData>
                  </a:graphic>
                </wp:inline>
              </w:drawing>
            </w:r>
          </w:p>
        </w:tc>
      </w:tr>
      <w:tr w:rsidR="00980F29" w:rsidRPr="00980F29" w14:paraId="79F09F39" w14:textId="77777777" w:rsidTr="0094243D">
        <w:tc>
          <w:tcPr>
            <w:tcW w:w="650" w:type="dxa"/>
            <w:tcBorders>
              <w:top w:val="nil"/>
              <w:left w:val="nil"/>
              <w:bottom w:val="nil"/>
              <w:right w:val="nil"/>
            </w:tcBorders>
            <w:vAlign w:val="center"/>
          </w:tcPr>
          <w:p w14:paraId="4647F953" w14:textId="77777777" w:rsidR="00980F29" w:rsidRPr="00980F29" w:rsidRDefault="00980F29" w:rsidP="0094243D">
            <w:pPr>
              <w:widowControl w:val="0"/>
              <w:autoSpaceDE w:val="0"/>
              <w:autoSpaceDN w:val="0"/>
              <w:adjustRightInd w:val="0"/>
              <w:spacing w:after="0" w:line="240" w:lineRule="auto"/>
              <w:ind w:left="240"/>
              <w:rPr>
                <w:rFonts w:ascii="Arial" w:hAnsi="Arial" w:cs="Arial"/>
                <w:sz w:val="24"/>
                <w:szCs w:val="24"/>
                <w:lang w:val="en-US"/>
              </w:rPr>
            </w:pPr>
            <w:r w:rsidRPr="00980F29">
              <w:rPr>
                <w:rFonts w:ascii="Arial" w:hAnsi="Arial" w:cs="Arial"/>
                <w:sz w:val="24"/>
                <w:szCs w:val="24"/>
                <w:lang w:val="en-US"/>
              </w:rPr>
              <w:t> </w:t>
            </w:r>
          </w:p>
        </w:tc>
        <w:tc>
          <w:tcPr>
            <w:tcW w:w="390" w:type="dxa"/>
            <w:tcBorders>
              <w:top w:val="nil"/>
              <w:left w:val="nil"/>
              <w:bottom w:val="nil"/>
              <w:right w:val="nil"/>
            </w:tcBorders>
            <w:vAlign w:val="center"/>
          </w:tcPr>
          <w:p w14:paraId="5234B074"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D</w:t>
            </w:r>
          </w:p>
        </w:tc>
        <w:tc>
          <w:tcPr>
            <w:tcW w:w="5385" w:type="dxa"/>
            <w:tcBorders>
              <w:top w:val="nil"/>
              <w:left w:val="nil"/>
              <w:bottom w:val="nil"/>
              <w:right w:val="nil"/>
            </w:tcBorders>
            <w:vAlign w:val="center"/>
          </w:tcPr>
          <w:p w14:paraId="4A624109"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Identification</w:t>
            </w:r>
          </w:p>
        </w:tc>
        <w:tc>
          <w:tcPr>
            <w:tcW w:w="690" w:type="dxa"/>
            <w:tcBorders>
              <w:top w:val="nil"/>
              <w:left w:val="nil"/>
              <w:bottom w:val="nil"/>
              <w:right w:val="nil"/>
            </w:tcBorders>
            <w:vAlign w:val="center"/>
          </w:tcPr>
          <w:p w14:paraId="3665C984"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 </w:t>
            </w:r>
            <w:r w:rsidR="00521B50">
              <w:rPr>
                <w:rFonts w:ascii="Arial" w:hAnsi="Arial" w:cs="Arial"/>
                <w:noProof/>
                <w:sz w:val="24"/>
                <w:szCs w:val="24"/>
              </w:rPr>
              <w:drawing>
                <wp:inline distT="0" distB="0" distL="0" distR="0" wp14:anchorId="7AFF6ACA" wp14:editId="33B0C26B">
                  <wp:extent cx="285115" cy="189865"/>
                  <wp:effectExtent l="0" t="0" r="635" b="6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189865"/>
                          </a:xfrm>
                          <a:prstGeom prst="rect">
                            <a:avLst/>
                          </a:prstGeom>
                          <a:noFill/>
                          <a:ln>
                            <a:noFill/>
                          </a:ln>
                        </pic:spPr>
                      </pic:pic>
                    </a:graphicData>
                  </a:graphic>
                </wp:inline>
              </w:drawing>
            </w:r>
          </w:p>
        </w:tc>
      </w:tr>
      <w:tr w:rsidR="00980F29" w:rsidRPr="00980F29" w14:paraId="57915D97" w14:textId="77777777" w:rsidTr="0094243D">
        <w:tc>
          <w:tcPr>
            <w:tcW w:w="650" w:type="dxa"/>
            <w:tcBorders>
              <w:top w:val="nil"/>
              <w:left w:val="nil"/>
              <w:bottom w:val="nil"/>
              <w:right w:val="nil"/>
            </w:tcBorders>
            <w:vAlign w:val="center"/>
          </w:tcPr>
          <w:p w14:paraId="1F19387B" w14:textId="77777777" w:rsidR="00980F29" w:rsidRPr="00980F29" w:rsidRDefault="00980F29" w:rsidP="0094243D">
            <w:pPr>
              <w:widowControl w:val="0"/>
              <w:autoSpaceDE w:val="0"/>
              <w:autoSpaceDN w:val="0"/>
              <w:adjustRightInd w:val="0"/>
              <w:spacing w:after="0" w:line="240" w:lineRule="auto"/>
              <w:ind w:left="240"/>
              <w:rPr>
                <w:rFonts w:ascii="Arial" w:hAnsi="Arial" w:cs="Arial"/>
                <w:sz w:val="24"/>
                <w:szCs w:val="24"/>
                <w:lang w:val="en-US"/>
              </w:rPr>
            </w:pPr>
            <w:r w:rsidRPr="00980F29">
              <w:rPr>
                <w:rFonts w:ascii="Arial" w:hAnsi="Arial" w:cs="Arial"/>
                <w:sz w:val="24"/>
                <w:szCs w:val="24"/>
                <w:lang w:val="en-US"/>
              </w:rPr>
              <w:t> </w:t>
            </w:r>
          </w:p>
        </w:tc>
        <w:tc>
          <w:tcPr>
            <w:tcW w:w="390" w:type="dxa"/>
            <w:tcBorders>
              <w:top w:val="nil"/>
              <w:left w:val="nil"/>
              <w:bottom w:val="nil"/>
              <w:right w:val="nil"/>
            </w:tcBorders>
            <w:vAlign w:val="center"/>
          </w:tcPr>
          <w:p w14:paraId="25989A61"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E</w:t>
            </w:r>
          </w:p>
        </w:tc>
        <w:tc>
          <w:tcPr>
            <w:tcW w:w="5385" w:type="dxa"/>
            <w:tcBorders>
              <w:top w:val="nil"/>
              <w:left w:val="nil"/>
              <w:bottom w:val="nil"/>
              <w:right w:val="nil"/>
            </w:tcBorders>
            <w:vAlign w:val="center"/>
          </w:tcPr>
          <w:p w14:paraId="6A6750F4"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Unanimity</w:t>
            </w:r>
          </w:p>
        </w:tc>
        <w:tc>
          <w:tcPr>
            <w:tcW w:w="690" w:type="dxa"/>
            <w:tcBorders>
              <w:top w:val="nil"/>
              <w:left w:val="nil"/>
              <w:bottom w:val="nil"/>
              <w:right w:val="nil"/>
            </w:tcBorders>
            <w:vAlign w:val="center"/>
          </w:tcPr>
          <w:p w14:paraId="1899990E"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 </w:t>
            </w:r>
            <w:r w:rsidR="00521B50">
              <w:rPr>
                <w:rFonts w:ascii="Arial" w:hAnsi="Arial" w:cs="Arial"/>
                <w:noProof/>
                <w:sz w:val="24"/>
                <w:szCs w:val="24"/>
              </w:rPr>
              <w:drawing>
                <wp:inline distT="0" distB="0" distL="0" distR="0" wp14:anchorId="1F1F403D" wp14:editId="0CF034F0">
                  <wp:extent cx="285115" cy="189865"/>
                  <wp:effectExtent l="0" t="0" r="635" b="63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189865"/>
                          </a:xfrm>
                          <a:prstGeom prst="rect">
                            <a:avLst/>
                          </a:prstGeom>
                          <a:noFill/>
                          <a:ln>
                            <a:noFill/>
                          </a:ln>
                        </pic:spPr>
                      </pic:pic>
                    </a:graphicData>
                  </a:graphic>
                </wp:inline>
              </w:drawing>
            </w:r>
          </w:p>
        </w:tc>
      </w:tr>
    </w:tbl>
    <w:p w14:paraId="7EC049D6" w14:textId="77777777" w:rsidR="00980F29" w:rsidRPr="00980F29" w:rsidRDefault="00980F29" w:rsidP="00980F29">
      <w:pPr>
        <w:widowControl w:val="0"/>
        <w:autoSpaceDE w:val="0"/>
        <w:autoSpaceDN w:val="0"/>
        <w:adjustRightInd w:val="0"/>
        <w:spacing w:after="0" w:line="240" w:lineRule="auto"/>
        <w:rPr>
          <w:rFonts w:ascii="Arial" w:hAnsi="Arial" w:cs="Arial"/>
          <w:b/>
          <w:bCs/>
          <w:sz w:val="24"/>
          <w:szCs w:val="24"/>
          <w:lang w:val="en-US"/>
        </w:rPr>
      </w:pPr>
      <w:r w:rsidRPr="00980F29">
        <w:rPr>
          <w:rFonts w:ascii="Arial" w:hAnsi="Arial" w:cs="Arial"/>
          <w:b/>
          <w:bCs/>
          <w:sz w:val="24"/>
          <w:szCs w:val="24"/>
          <w:lang w:val="en-US"/>
        </w:rPr>
        <w:br/>
      </w:r>
    </w:p>
    <w:p w14:paraId="31DD8ABB" w14:textId="77777777" w:rsidR="00521B50" w:rsidRDefault="00980F29" w:rsidP="00521B50">
      <w:pPr>
        <w:widowControl w:val="0"/>
        <w:autoSpaceDE w:val="0"/>
        <w:autoSpaceDN w:val="0"/>
        <w:adjustRightInd w:val="0"/>
        <w:spacing w:after="0" w:line="240" w:lineRule="auto"/>
        <w:jc w:val="center"/>
        <w:rPr>
          <w:rFonts w:ascii="Arial" w:hAnsi="Arial" w:cs="Arial"/>
          <w:b/>
          <w:bCs/>
          <w:sz w:val="28"/>
          <w:szCs w:val="24"/>
          <w:u w:val="single"/>
          <w:lang w:val="en-US"/>
        </w:rPr>
      </w:pPr>
      <w:r w:rsidRPr="00980F29">
        <w:rPr>
          <w:rFonts w:ascii="Arial" w:hAnsi="Arial" w:cs="Arial"/>
          <w:b/>
          <w:bCs/>
          <w:sz w:val="24"/>
          <w:szCs w:val="24"/>
          <w:lang w:val="en-US"/>
        </w:rPr>
        <w:br/>
      </w:r>
    </w:p>
    <w:p w14:paraId="1B2008AB" w14:textId="77777777" w:rsidR="00521B50" w:rsidRPr="00521B50" w:rsidRDefault="00521B50" w:rsidP="00521B50">
      <w:pPr>
        <w:widowControl w:val="0"/>
        <w:autoSpaceDE w:val="0"/>
        <w:autoSpaceDN w:val="0"/>
        <w:adjustRightInd w:val="0"/>
        <w:spacing w:after="0" w:line="240" w:lineRule="auto"/>
        <w:jc w:val="center"/>
        <w:rPr>
          <w:rFonts w:ascii="Arial" w:hAnsi="Arial" w:cs="Arial"/>
          <w:b/>
          <w:bCs/>
          <w:sz w:val="24"/>
          <w:szCs w:val="24"/>
          <w:u w:val="single"/>
          <w:lang w:val="en-US"/>
        </w:rPr>
      </w:pPr>
    </w:p>
    <w:p w14:paraId="36F94EB4" w14:textId="77777777" w:rsidR="00980F29" w:rsidRPr="00980F29" w:rsidRDefault="00980F29" w:rsidP="00521B50">
      <w:pPr>
        <w:widowControl w:val="0"/>
        <w:autoSpaceDE w:val="0"/>
        <w:autoSpaceDN w:val="0"/>
        <w:adjustRightInd w:val="0"/>
        <w:spacing w:after="0" w:line="240" w:lineRule="auto"/>
        <w:rPr>
          <w:rFonts w:ascii="Arial" w:hAnsi="Arial" w:cs="Arial"/>
          <w:sz w:val="24"/>
          <w:szCs w:val="24"/>
          <w:lang w:val="en-US"/>
        </w:rPr>
      </w:pPr>
      <w:r w:rsidRPr="00980F29">
        <w:rPr>
          <w:rFonts w:ascii="Arial" w:hAnsi="Arial" w:cs="Arial"/>
          <w:b/>
          <w:bCs/>
          <w:sz w:val="24"/>
          <w:szCs w:val="24"/>
          <w:lang w:val="en-US"/>
        </w:rPr>
        <w:t>Q</w:t>
      </w:r>
      <w:r w:rsidR="00521B50">
        <w:rPr>
          <w:rFonts w:ascii="Arial" w:hAnsi="Arial" w:cs="Arial"/>
          <w:b/>
          <w:bCs/>
          <w:sz w:val="24"/>
          <w:szCs w:val="24"/>
          <w:lang w:val="en-US"/>
        </w:rPr>
        <w:t>5</w:t>
      </w:r>
      <w:r w:rsidRPr="00980F29">
        <w:rPr>
          <w:rFonts w:ascii="Arial" w:hAnsi="Arial" w:cs="Arial"/>
          <w:b/>
          <w:bCs/>
          <w:sz w:val="24"/>
          <w:szCs w:val="24"/>
          <w:lang w:val="en-US"/>
        </w:rPr>
        <w:t>.</w:t>
      </w:r>
      <w:r w:rsidRPr="00980F29">
        <w:rPr>
          <w:rFonts w:ascii="Arial" w:hAnsi="Arial" w:cs="Arial"/>
          <w:sz w:val="24"/>
          <w:szCs w:val="24"/>
          <w:lang w:val="en-US"/>
        </w:rPr>
        <w:t xml:space="preserve"> Explain what is meant by </w:t>
      </w:r>
      <w:proofErr w:type="spellStart"/>
      <w:r w:rsidRPr="00980F29">
        <w:rPr>
          <w:rFonts w:ascii="Arial" w:hAnsi="Arial" w:cs="Arial"/>
          <w:sz w:val="24"/>
          <w:szCs w:val="24"/>
          <w:lang w:val="en-US"/>
        </w:rPr>
        <w:t>internalisation</w:t>
      </w:r>
      <w:proofErr w:type="spellEnd"/>
      <w:r w:rsidRPr="00980F29">
        <w:rPr>
          <w:rFonts w:ascii="Arial" w:hAnsi="Arial" w:cs="Arial"/>
          <w:sz w:val="24"/>
          <w:szCs w:val="24"/>
          <w:lang w:val="en-US"/>
        </w:rPr>
        <w:t>.</w:t>
      </w:r>
    </w:p>
    <w:p w14:paraId="154D2D47" w14:textId="77777777" w:rsidR="00980F29" w:rsidRPr="00980F29" w:rsidRDefault="00980F29"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4CCEC71F" w14:textId="77777777" w:rsidR="00980F29" w:rsidRPr="00980F29" w:rsidRDefault="00980F29"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33B9D14C" w14:textId="77777777" w:rsidR="00980F29" w:rsidRPr="00980F29" w:rsidRDefault="00980F29"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7A9F0CB3" w14:textId="77777777" w:rsidR="00980F29" w:rsidRPr="00980F29" w:rsidRDefault="00980F29"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42B722CB" w14:textId="77777777" w:rsidR="00980F29" w:rsidRPr="00980F29" w:rsidRDefault="00980F29"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p>
    <w:p w14:paraId="06BE91A7" w14:textId="77777777" w:rsidR="00980F29" w:rsidRPr="00980F29" w:rsidRDefault="00980F29" w:rsidP="00980F29">
      <w:pPr>
        <w:widowControl w:val="0"/>
        <w:autoSpaceDE w:val="0"/>
        <w:autoSpaceDN w:val="0"/>
        <w:adjustRightInd w:val="0"/>
        <w:spacing w:before="240" w:after="0" w:line="240" w:lineRule="auto"/>
        <w:ind w:left="567" w:right="567"/>
        <w:rPr>
          <w:rFonts w:ascii="Arial" w:hAnsi="Arial" w:cs="Arial"/>
          <w:sz w:val="24"/>
          <w:szCs w:val="24"/>
          <w:lang w:val="en-US"/>
        </w:rPr>
      </w:pPr>
      <w:r w:rsidRPr="00980F29">
        <w:rPr>
          <w:rFonts w:ascii="Arial" w:hAnsi="Arial" w:cs="Arial"/>
          <w:sz w:val="24"/>
          <w:szCs w:val="24"/>
          <w:lang w:val="en-US"/>
        </w:rPr>
        <w:t>.................................................................................................</w:t>
      </w:r>
      <w:r w:rsidR="00521B50">
        <w:rPr>
          <w:rFonts w:ascii="Arial" w:hAnsi="Arial" w:cs="Arial"/>
          <w:sz w:val="24"/>
          <w:szCs w:val="24"/>
          <w:lang w:val="en-US"/>
        </w:rPr>
        <w:t>.............................(3)</w:t>
      </w:r>
    </w:p>
    <w:p w14:paraId="57E66738" w14:textId="77777777" w:rsidR="00980F29" w:rsidRPr="00980F29" w:rsidRDefault="00980F29" w:rsidP="00521B50">
      <w:pPr>
        <w:widowControl w:val="0"/>
        <w:autoSpaceDE w:val="0"/>
        <w:autoSpaceDN w:val="0"/>
        <w:adjustRightInd w:val="0"/>
        <w:spacing w:after="0" w:line="240" w:lineRule="auto"/>
        <w:rPr>
          <w:rFonts w:ascii="Arial" w:hAnsi="Arial" w:cs="Arial"/>
          <w:sz w:val="24"/>
          <w:szCs w:val="24"/>
          <w:lang w:val="en-US"/>
        </w:rPr>
      </w:pPr>
      <w:r w:rsidRPr="00980F29">
        <w:rPr>
          <w:rFonts w:ascii="Arial" w:hAnsi="Arial" w:cs="Arial"/>
          <w:b/>
          <w:bCs/>
          <w:sz w:val="24"/>
          <w:szCs w:val="24"/>
          <w:lang w:val="en-US"/>
        </w:rPr>
        <w:br/>
      </w:r>
      <w:r w:rsidR="00521B50">
        <w:rPr>
          <w:rFonts w:ascii="Arial" w:hAnsi="Arial" w:cs="Arial"/>
          <w:b/>
          <w:bCs/>
          <w:sz w:val="24"/>
          <w:szCs w:val="24"/>
          <w:lang w:val="en-US"/>
        </w:rPr>
        <w:t>Q6</w:t>
      </w:r>
      <w:r w:rsidRPr="00980F29">
        <w:rPr>
          <w:rFonts w:ascii="Arial" w:hAnsi="Arial" w:cs="Arial"/>
          <w:b/>
          <w:bCs/>
          <w:sz w:val="24"/>
          <w:szCs w:val="24"/>
          <w:lang w:val="en-US"/>
        </w:rPr>
        <w:t>.</w:t>
      </w:r>
      <w:r w:rsidRPr="00980F29">
        <w:rPr>
          <w:rFonts w:ascii="Arial" w:hAnsi="Arial" w:cs="Arial"/>
          <w:sz w:val="24"/>
          <w:szCs w:val="24"/>
          <w:lang w:val="en-US"/>
        </w:rPr>
        <w:t xml:space="preserve"> Which of the following terms best matches the statements below? Choose </w:t>
      </w:r>
      <w:r w:rsidRPr="00980F29">
        <w:rPr>
          <w:rFonts w:ascii="Arial" w:hAnsi="Arial" w:cs="Arial"/>
          <w:b/>
          <w:bCs/>
          <w:sz w:val="24"/>
          <w:szCs w:val="24"/>
          <w:lang w:val="en-US"/>
        </w:rPr>
        <w:t>one</w:t>
      </w:r>
      <w:r w:rsidRPr="00980F29">
        <w:rPr>
          <w:rFonts w:ascii="Arial" w:hAnsi="Arial" w:cs="Arial"/>
          <w:sz w:val="24"/>
          <w:szCs w:val="24"/>
          <w:lang w:val="en-US"/>
        </w:rPr>
        <w:t xml:space="preserve"> term that matches </w:t>
      </w:r>
      <w:r w:rsidRPr="00980F29">
        <w:rPr>
          <w:rFonts w:ascii="Arial" w:hAnsi="Arial" w:cs="Arial"/>
          <w:b/>
          <w:bCs/>
          <w:sz w:val="24"/>
          <w:szCs w:val="24"/>
          <w:lang w:val="en-US"/>
        </w:rPr>
        <w:t>each</w:t>
      </w:r>
      <w:r w:rsidRPr="00980F29">
        <w:rPr>
          <w:rFonts w:ascii="Arial" w:hAnsi="Arial" w:cs="Arial"/>
          <w:sz w:val="24"/>
          <w:szCs w:val="24"/>
          <w:lang w:val="en-US"/>
        </w:rPr>
        <w:t xml:space="preserve"> statement and write A, B, C, D or E in the box next to it. Use each letter once only.</w:t>
      </w:r>
      <w:r w:rsidR="00521B50">
        <w:rPr>
          <w:rFonts w:ascii="Arial" w:hAnsi="Arial" w:cs="Arial"/>
          <w:sz w:val="24"/>
          <w:szCs w:val="24"/>
          <w:lang w:val="en-US"/>
        </w:rPr>
        <w:t xml:space="preserve"> (4)</w:t>
      </w:r>
    </w:p>
    <w:p w14:paraId="3D12A7FC" w14:textId="77777777" w:rsidR="00980F29" w:rsidRPr="00980F29" w:rsidRDefault="00980F29" w:rsidP="00980F29">
      <w:pPr>
        <w:widowControl w:val="0"/>
        <w:autoSpaceDE w:val="0"/>
        <w:autoSpaceDN w:val="0"/>
        <w:adjustRightInd w:val="0"/>
        <w:spacing w:after="0" w:line="240" w:lineRule="auto"/>
        <w:rPr>
          <w:rFonts w:ascii="Arial" w:hAnsi="Arial" w:cs="Arial"/>
          <w:sz w:val="24"/>
          <w:szCs w:val="24"/>
          <w:lang w:val="en-US"/>
        </w:rPr>
      </w:pPr>
      <w:r w:rsidRPr="00980F29">
        <w:rPr>
          <w:rFonts w:ascii="Arial" w:hAnsi="Arial" w:cs="Arial"/>
          <w:sz w:val="24"/>
          <w:szCs w:val="24"/>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390"/>
        <w:gridCol w:w="3990"/>
      </w:tblGrid>
      <w:tr w:rsidR="00980F29" w:rsidRPr="00980F29" w14:paraId="39F4E12A" w14:textId="77777777" w:rsidTr="0094243D">
        <w:tc>
          <w:tcPr>
            <w:tcW w:w="650" w:type="dxa"/>
            <w:tcBorders>
              <w:top w:val="nil"/>
              <w:left w:val="nil"/>
              <w:bottom w:val="nil"/>
              <w:right w:val="nil"/>
            </w:tcBorders>
            <w:vAlign w:val="center"/>
          </w:tcPr>
          <w:p w14:paraId="0FC343D2" w14:textId="77777777" w:rsidR="00980F29" w:rsidRPr="00980F29" w:rsidRDefault="00980F29" w:rsidP="0094243D">
            <w:pPr>
              <w:widowControl w:val="0"/>
              <w:autoSpaceDE w:val="0"/>
              <w:autoSpaceDN w:val="0"/>
              <w:adjustRightInd w:val="0"/>
              <w:spacing w:after="0" w:line="240" w:lineRule="auto"/>
              <w:ind w:left="400"/>
              <w:rPr>
                <w:rFonts w:ascii="Arial" w:hAnsi="Arial" w:cs="Arial"/>
                <w:sz w:val="24"/>
                <w:szCs w:val="24"/>
                <w:lang w:val="en-US"/>
              </w:rPr>
            </w:pPr>
            <w:r w:rsidRPr="00980F29">
              <w:rPr>
                <w:rFonts w:ascii="Arial" w:hAnsi="Arial" w:cs="Arial"/>
                <w:sz w:val="24"/>
                <w:szCs w:val="24"/>
                <w:lang w:val="en-US"/>
              </w:rPr>
              <w:t> </w:t>
            </w:r>
          </w:p>
        </w:tc>
        <w:tc>
          <w:tcPr>
            <w:tcW w:w="390" w:type="dxa"/>
            <w:tcBorders>
              <w:top w:val="nil"/>
              <w:left w:val="nil"/>
              <w:bottom w:val="nil"/>
              <w:right w:val="nil"/>
            </w:tcBorders>
            <w:vAlign w:val="center"/>
          </w:tcPr>
          <w:p w14:paraId="510D7786"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A</w:t>
            </w:r>
          </w:p>
        </w:tc>
        <w:tc>
          <w:tcPr>
            <w:tcW w:w="3990" w:type="dxa"/>
            <w:tcBorders>
              <w:top w:val="nil"/>
              <w:left w:val="nil"/>
              <w:bottom w:val="nil"/>
              <w:right w:val="nil"/>
            </w:tcBorders>
            <w:vAlign w:val="center"/>
          </w:tcPr>
          <w:p w14:paraId="0CAF3E47"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Identification</w:t>
            </w:r>
          </w:p>
        </w:tc>
      </w:tr>
      <w:tr w:rsidR="00980F29" w:rsidRPr="00980F29" w14:paraId="120F8D4C" w14:textId="77777777" w:rsidTr="0094243D">
        <w:tc>
          <w:tcPr>
            <w:tcW w:w="650" w:type="dxa"/>
            <w:tcBorders>
              <w:top w:val="nil"/>
              <w:left w:val="nil"/>
              <w:bottom w:val="nil"/>
              <w:right w:val="nil"/>
            </w:tcBorders>
            <w:vAlign w:val="center"/>
          </w:tcPr>
          <w:p w14:paraId="026EEB04" w14:textId="77777777" w:rsidR="00980F29" w:rsidRPr="00980F29" w:rsidRDefault="00980F29" w:rsidP="0094243D">
            <w:pPr>
              <w:widowControl w:val="0"/>
              <w:autoSpaceDE w:val="0"/>
              <w:autoSpaceDN w:val="0"/>
              <w:adjustRightInd w:val="0"/>
              <w:spacing w:after="0" w:line="240" w:lineRule="auto"/>
              <w:ind w:left="400"/>
              <w:rPr>
                <w:rFonts w:ascii="Arial" w:hAnsi="Arial" w:cs="Arial"/>
                <w:sz w:val="24"/>
                <w:szCs w:val="24"/>
                <w:lang w:val="en-US"/>
              </w:rPr>
            </w:pPr>
            <w:r w:rsidRPr="00980F29">
              <w:rPr>
                <w:rFonts w:ascii="Arial" w:hAnsi="Arial" w:cs="Arial"/>
                <w:sz w:val="24"/>
                <w:szCs w:val="24"/>
                <w:lang w:val="en-US"/>
              </w:rPr>
              <w:t> </w:t>
            </w:r>
          </w:p>
        </w:tc>
        <w:tc>
          <w:tcPr>
            <w:tcW w:w="390" w:type="dxa"/>
            <w:tcBorders>
              <w:top w:val="nil"/>
              <w:left w:val="nil"/>
              <w:bottom w:val="nil"/>
              <w:right w:val="nil"/>
            </w:tcBorders>
            <w:vAlign w:val="center"/>
          </w:tcPr>
          <w:p w14:paraId="743ABB5C"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B</w:t>
            </w:r>
          </w:p>
        </w:tc>
        <w:tc>
          <w:tcPr>
            <w:tcW w:w="3990" w:type="dxa"/>
            <w:tcBorders>
              <w:top w:val="nil"/>
              <w:left w:val="nil"/>
              <w:bottom w:val="nil"/>
              <w:right w:val="nil"/>
            </w:tcBorders>
            <w:vAlign w:val="center"/>
          </w:tcPr>
          <w:p w14:paraId="0C32C07F"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Informational social influence</w:t>
            </w:r>
          </w:p>
        </w:tc>
      </w:tr>
      <w:tr w:rsidR="00980F29" w:rsidRPr="00980F29" w14:paraId="301DCFD4" w14:textId="77777777" w:rsidTr="0094243D">
        <w:tc>
          <w:tcPr>
            <w:tcW w:w="650" w:type="dxa"/>
            <w:tcBorders>
              <w:top w:val="nil"/>
              <w:left w:val="nil"/>
              <w:bottom w:val="nil"/>
              <w:right w:val="nil"/>
            </w:tcBorders>
            <w:vAlign w:val="center"/>
          </w:tcPr>
          <w:p w14:paraId="79AC692F" w14:textId="77777777" w:rsidR="00980F29" w:rsidRPr="00980F29" w:rsidRDefault="00980F29" w:rsidP="0094243D">
            <w:pPr>
              <w:widowControl w:val="0"/>
              <w:autoSpaceDE w:val="0"/>
              <w:autoSpaceDN w:val="0"/>
              <w:adjustRightInd w:val="0"/>
              <w:spacing w:after="0" w:line="240" w:lineRule="auto"/>
              <w:ind w:left="400"/>
              <w:rPr>
                <w:rFonts w:ascii="Arial" w:hAnsi="Arial" w:cs="Arial"/>
                <w:sz w:val="24"/>
                <w:szCs w:val="24"/>
                <w:lang w:val="en-US"/>
              </w:rPr>
            </w:pPr>
            <w:r w:rsidRPr="00980F29">
              <w:rPr>
                <w:rFonts w:ascii="Arial" w:hAnsi="Arial" w:cs="Arial"/>
                <w:sz w:val="24"/>
                <w:szCs w:val="24"/>
                <w:lang w:val="en-US"/>
              </w:rPr>
              <w:t> </w:t>
            </w:r>
          </w:p>
        </w:tc>
        <w:tc>
          <w:tcPr>
            <w:tcW w:w="390" w:type="dxa"/>
            <w:tcBorders>
              <w:top w:val="nil"/>
              <w:left w:val="nil"/>
              <w:bottom w:val="nil"/>
              <w:right w:val="nil"/>
            </w:tcBorders>
            <w:vAlign w:val="center"/>
          </w:tcPr>
          <w:p w14:paraId="664C2256"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C</w:t>
            </w:r>
          </w:p>
        </w:tc>
        <w:tc>
          <w:tcPr>
            <w:tcW w:w="3990" w:type="dxa"/>
            <w:tcBorders>
              <w:top w:val="nil"/>
              <w:left w:val="nil"/>
              <w:bottom w:val="nil"/>
              <w:right w:val="nil"/>
            </w:tcBorders>
            <w:vAlign w:val="center"/>
          </w:tcPr>
          <w:p w14:paraId="11CE3D99"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Normative social influence</w:t>
            </w:r>
          </w:p>
        </w:tc>
      </w:tr>
      <w:tr w:rsidR="00980F29" w:rsidRPr="00980F29" w14:paraId="14B32C5D" w14:textId="77777777" w:rsidTr="0094243D">
        <w:tc>
          <w:tcPr>
            <w:tcW w:w="650" w:type="dxa"/>
            <w:tcBorders>
              <w:top w:val="nil"/>
              <w:left w:val="nil"/>
              <w:bottom w:val="nil"/>
              <w:right w:val="nil"/>
            </w:tcBorders>
            <w:vAlign w:val="center"/>
          </w:tcPr>
          <w:p w14:paraId="02BAC92B" w14:textId="77777777" w:rsidR="00980F29" w:rsidRPr="00980F29" w:rsidRDefault="00980F29" w:rsidP="0094243D">
            <w:pPr>
              <w:widowControl w:val="0"/>
              <w:autoSpaceDE w:val="0"/>
              <w:autoSpaceDN w:val="0"/>
              <w:adjustRightInd w:val="0"/>
              <w:spacing w:after="0" w:line="240" w:lineRule="auto"/>
              <w:ind w:left="400"/>
              <w:rPr>
                <w:rFonts w:ascii="Arial" w:hAnsi="Arial" w:cs="Arial"/>
                <w:sz w:val="24"/>
                <w:szCs w:val="24"/>
                <w:lang w:val="en-US"/>
              </w:rPr>
            </w:pPr>
            <w:r w:rsidRPr="00980F29">
              <w:rPr>
                <w:rFonts w:ascii="Arial" w:hAnsi="Arial" w:cs="Arial"/>
                <w:sz w:val="24"/>
                <w:szCs w:val="24"/>
                <w:lang w:val="en-US"/>
              </w:rPr>
              <w:t> </w:t>
            </w:r>
          </w:p>
        </w:tc>
        <w:tc>
          <w:tcPr>
            <w:tcW w:w="390" w:type="dxa"/>
            <w:tcBorders>
              <w:top w:val="nil"/>
              <w:left w:val="nil"/>
              <w:bottom w:val="nil"/>
              <w:right w:val="nil"/>
            </w:tcBorders>
            <w:vAlign w:val="center"/>
          </w:tcPr>
          <w:p w14:paraId="52C41F3B"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D</w:t>
            </w:r>
          </w:p>
        </w:tc>
        <w:tc>
          <w:tcPr>
            <w:tcW w:w="3990" w:type="dxa"/>
            <w:tcBorders>
              <w:top w:val="nil"/>
              <w:left w:val="nil"/>
              <w:bottom w:val="nil"/>
              <w:right w:val="nil"/>
            </w:tcBorders>
            <w:vAlign w:val="center"/>
          </w:tcPr>
          <w:p w14:paraId="48EF0582"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Compliance</w:t>
            </w:r>
          </w:p>
        </w:tc>
      </w:tr>
      <w:tr w:rsidR="00980F29" w:rsidRPr="00980F29" w14:paraId="2A4DE493" w14:textId="77777777" w:rsidTr="0094243D">
        <w:tc>
          <w:tcPr>
            <w:tcW w:w="650" w:type="dxa"/>
            <w:tcBorders>
              <w:top w:val="nil"/>
              <w:left w:val="nil"/>
              <w:bottom w:val="nil"/>
              <w:right w:val="nil"/>
            </w:tcBorders>
            <w:vAlign w:val="center"/>
          </w:tcPr>
          <w:p w14:paraId="38B9A0FC" w14:textId="77777777" w:rsidR="00980F29" w:rsidRPr="00980F29" w:rsidRDefault="00980F29" w:rsidP="0094243D">
            <w:pPr>
              <w:widowControl w:val="0"/>
              <w:autoSpaceDE w:val="0"/>
              <w:autoSpaceDN w:val="0"/>
              <w:adjustRightInd w:val="0"/>
              <w:spacing w:after="0" w:line="240" w:lineRule="auto"/>
              <w:ind w:left="400"/>
              <w:rPr>
                <w:rFonts w:ascii="Arial" w:hAnsi="Arial" w:cs="Arial"/>
                <w:sz w:val="24"/>
                <w:szCs w:val="24"/>
                <w:lang w:val="en-US"/>
              </w:rPr>
            </w:pPr>
            <w:r w:rsidRPr="00980F29">
              <w:rPr>
                <w:rFonts w:ascii="Arial" w:hAnsi="Arial" w:cs="Arial"/>
                <w:sz w:val="24"/>
                <w:szCs w:val="24"/>
                <w:lang w:val="en-US"/>
              </w:rPr>
              <w:t> </w:t>
            </w:r>
          </w:p>
        </w:tc>
        <w:tc>
          <w:tcPr>
            <w:tcW w:w="390" w:type="dxa"/>
            <w:tcBorders>
              <w:top w:val="nil"/>
              <w:left w:val="nil"/>
              <w:bottom w:val="nil"/>
              <w:right w:val="nil"/>
            </w:tcBorders>
            <w:vAlign w:val="center"/>
          </w:tcPr>
          <w:p w14:paraId="4461BC0A"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E</w:t>
            </w:r>
          </w:p>
        </w:tc>
        <w:tc>
          <w:tcPr>
            <w:tcW w:w="3990" w:type="dxa"/>
            <w:tcBorders>
              <w:top w:val="nil"/>
              <w:left w:val="nil"/>
              <w:bottom w:val="nil"/>
              <w:right w:val="nil"/>
            </w:tcBorders>
            <w:vAlign w:val="center"/>
          </w:tcPr>
          <w:p w14:paraId="747792F6"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proofErr w:type="spellStart"/>
            <w:r w:rsidRPr="00980F29">
              <w:rPr>
                <w:rFonts w:ascii="Arial" w:hAnsi="Arial" w:cs="Arial"/>
                <w:sz w:val="24"/>
                <w:szCs w:val="24"/>
                <w:lang w:val="en-US"/>
              </w:rPr>
              <w:t>Internalisation</w:t>
            </w:r>
            <w:proofErr w:type="spellEnd"/>
          </w:p>
        </w:tc>
      </w:tr>
    </w:tbl>
    <w:p w14:paraId="0946A2F6" w14:textId="77777777" w:rsidR="00980F29" w:rsidRPr="00980F29" w:rsidRDefault="00980F29" w:rsidP="00980F29">
      <w:pPr>
        <w:widowControl w:val="0"/>
        <w:autoSpaceDE w:val="0"/>
        <w:autoSpaceDN w:val="0"/>
        <w:adjustRightInd w:val="0"/>
        <w:spacing w:after="0" w:line="240" w:lineRule="auto"/>
        <w:rPr>
          <w:rFonts w:ascii="Arial" w:hAnsi="Arial" w:cs="Arial"/>
          <w:sz w:val="24"/>
          <w:szCs w:val="24"/>
          <w:lang w:val="en-US"/>
        </w:rPr>
      </w:pPr>
    </w:p>
    <w:p w14:paraId="75E67CBF" w14:textId="77777777" w:rsidR="00980F29" w:rsidRPr="00980F29" w:rsidRDefault="00980F29" w:rsidP="00980F29">
      <w:pPr>
        <w:widowControl w:val="0"/>
        <w:autoSpaceDE w:val="0"/>
        <w:autoSpaceDN w:val="0"/>
        <w:adjustRightInd w:val="0"/>
        <w:spacing w:after="0" w:line="240" w:lineRule="auto"/>
        <w:rPr>
          <w:rFonts w:ascii="Arial" w:hAnsi="Arial" w:cs="Arial"/>
          <w:sz w:val="24"/>
          <w:szCs w:val="24"/>
          <w:lang w:val="en-US"/>
        </w:rPr>
      </w:pPr>
      <w:r w:rsidRPr="00980F29">
        <w:rPr>
          <w:rFonts w:ascii="Arial" w:hAnsi="Arial" w:cs="Arial"/>
          <w:sz w:val="24"/>
          <w:szCs w:val="24"/>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495"/>
        <w:gridCol w:w="6990"/>
        <w:gridCol w:w="690"/>
      </w:tblGrid>
      <w:tr w:rsidR="00980F29" w:rsidRPr="00980F29" w14:paraId="4BB845E4" w14:textId="77777777" w:rsidTr="0094243D">
        <w:tc>
          <w:tcPr>
            <w:tcW w:w="650" w:type="dxa"/>
            <w:tcBorders>
              <w:top w:val="nil"/>
              <w:left w:val="nil"/>
              <w:bottom w:val="nil"/>
              <w:right w:val="nil"/>
            </w:tcBorders>
            <w:vAlign w:val="center"/>
          </w:tcPr>
          <w:p w14:paraId="264CB33C" w14:textId="77777777" w:rsidR="00980F29" w:rsidRPr="00980F29" w:rsidRDefault="00980F29" w:rsidP="0094243D">
            <w:pPr>
              <w:widowControl w:val="0"/>
              <w:autoSpaceDE w:val="0"/>
              <w:autoSpaceDN w:val="0"/>
              <w:adjustRightInd w:val="0"/>
              <w:spacing w:after="0" w:line="240" w:lineRule="auto"/>
              <w:ind w:left="300"/>
              <w:rPr>
                <w:rFonts w:ascii="Arial" w:hAnsi="Arial" w:cs="Arial"/>
                <w:sz w:val="24"/>
                <w:szCs w:val="24"/>
                <w:lang w:val="en-US"/>
              </w:rPr>
            </w:pPr>
            <w:r w:rsidRPr="00980F29">
              <w:rPr>
                <w:rFonts w:ascii="Arial" w:hAnsi="Arial" w:cs="Arial"/>
                <w:sz w:val="24"/>
                <w:szCs w:val="24"/>
                <w:lang w:val="en-US"/>
              </w:rPr>
              <w:t> </w:t>
            </w:r>
          </w:p>
        </w:tc>
        <w:tc>
          <w:tcPr>
            <w:tcW w:w="495" w:type="dxa"/>
            <w:tcBorders>
              <w:top w:val="nil"/>
              <w:left w:val="nil"/>
              <w:bottom w:val="nil"/>
              <w:right w:val="nil"/>
            </w:tcBorders>
          </w:tcPr>
          <w:p w14:paraId="6784C469"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(a)</w:t>
            </w:r>
          </w:p>
        </w:tc>
        <w:tc>
          <w:tcPr>
            <w:tcW w:w="6990" w:type="dxa"/>
            <w:tcBorders>
              <w:top w:val="nil"/>
              <w:left w:val="nil"/>
              <w:bottom w:val="nil"/>
              <w:right w:val="nil"/>
            </w:tcBorders>
          </w:tcPr>
          <w:p w14:paraId="6B6FD226"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Publically changing behaviour whilst maintaining a different private view.</w:t>
            </w:r>
          </w:p>
        </w:tc>
        <w:tc>
          <w:tcPr>
            <w:tcW w:w="690" w:type="dxa"/>
            <w:tcBorders>
              <w:top w:val="nil"/>
              <w:left w:val="nil"/>
              <w:bottom w:val="nil"/>
              <w:right w:val="nil"/>
            </w:tcBorders>
          </w:tcPr>
          <w:p w14:paraId="3BDDEC1F"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 </w:t>
            </w:r>
            <w:r w:rsidR="00521B50">
              <w:rPr>
                <w:rFonts w:ascii="Arial" w:hAnsi="Arial" w:cs="Arial"/>
                <w:noProof/>
                <w:sz w:val="24"/>
                <w:szCs w:val="24"/>
              </w:rPr>
              <w:drawing>
                <wp:inline distT="0" distB="0" distL="0" distR="0" wp14:anchorId="762B8751" wp14:editId="7EF32E1A">
                  <wp:extent cx="285115" cy="260985"/>
                  <wp:effectExtent l="0" t="0" r="635" b="571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60985"/>
                          </a:xfrm>
                          <a:prstGeom prst="rect">
                            <a:avLst/>
                          </a:prstGeom>
                          <a:noFill/>
                          <a:ln>
                            <a:noFill/>
                          </a:ln>
                        </pic:spPr>
                      </pic:pic>
                    </a:graphicData>
                  </a:graphic>
                </wp:inline>
              </w:drawing>
            </w:r>
          </w:p>
        </w:tc>
      </w:tr>
      <w:tr w:rsidR="00980F29" w:rsidRPr="00980F29" w14:paraId="2FCCB05D" w14:textId="77777777" w:rsidTr="0094243D">
        <w:tc>
          <w:tcPr>
            <w:tcW w:w="650" w:type="dxa"/>
            <w:tcBorders>
              <w:top w:val="nil"/>
              <w:left w:val="nil"/>
              <w:bottom w:val="nil"/>
              <w:right w:val="nil"/>
            </w:tcBorders>
            <w:vAlign w:val="center"/>
          </w:tcPr>
          <w:p w14:paraId="775E137E" w14:textId="77777777" w:rsidR="00980F29" w:rsidRPr="00980F29" w:rsidRDefault="00980F29" w:rsidP="0094243D">
            <w:pPr>
              <w:widowControl w:val="0"/>
              <w:autoSpaceDE w:val="0"/>
              <w:autoSpaceDN w:val="0"/>
              <w:adjustRightInd w:val="0"/>
              <w:spacing w:after="0" w:line="240" w:lineRule="auto"/>
              <w:ind w:left="300"/>
              <w:rPr>
                <w:rFonts w:ascii="Arial" w:hAnsi="Arial" w:cs="Arial"/>
                <w:sz w:val="24"/>
                <w:szCs w:val="24"/>
                <w:lang w:val="en-US"/>
              </w:rPr>
            </w:pPr>
            <w:r w:rsidRPr="00980F29">
              <w:rPr>
                <w:rFonts w:ascii="Arial" w:hAnsi="Arial" w:cs="Arial"/>
                <w:sz w:val="24"/>
                <w:szCs w:val="24"/>
                <w:lang w:val="en-US"/>
              </w:rPr>
              <w:t> </w:t>
            </w:r>
          </w:p>
        </w:tc>
        <w:tc>
          <w:tcPr>
            <w:tcW w:w="495" w:type="dxa"/>
            <w:tcBorders>
              <w:top w:val="nil"/>
              <w:left w:val="nil"/>
              <w:bottom w:val="nil"/>
              <w:right w:val="nil"/>
            </w:tcBorders>
          </w:tcPr>
          <w:p w14:paraId="6F1EB68A"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(b)</w:t>
            </w:r>
          </w:p>
        </w:tc>
        <w:tc>
          <w:tcPr>
            <w:tcW w:w="6990" w:type="dxa"/>
            <w:tcBorders>
              <w:top w:val="nil"/>
              <w:left w:val="nil"/>
              <w:bottom w:val="nil"/>
              <w:right w:val="nil"/>
            </w:tcBorders>
          </w:tcPr>
          <w:p w14:paraId="084DD063"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Group pressure leading to a desire to fit in with the group.</w:t>
            </w:r>
          </w:p>
        </w:tc>
        <w:tc>
          <w:tcPr>
            <w:tcW w:w="690" w:type="dxa"/>
            <w:tcBorders>
              <w:top w:val="nil"/>
              <w:left w:val="nil"/>
              <w:bottom w:val="nil"/>
              <w:right w:val="nil"/>
            </w:tcBorders>
          </w:tcPr>
          <w:p w14:paraId="2C400A02"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 </w:t>
            </w:r>
            <w:r w:rsidR="00521B50">
              <w:rPr>
                <w:rFonts w:ascii="Arial" w:hAnsi="Arial" w:cs="Arial"/>
                <w:noProof/>
                <w:sz w:val="24"/>
                <w:szCs w:val="24"/>
              </w:rPr>
              <w:drawing>
                <wp:inline distT="0" distB="0" distL="0" distR="0" wp14:anchorId="523C8911" wp14:editId="7763211F">
                  <wp:extent cx="285115" cy="260985"/>
                  <wp:effectExtent l="0" t="0" r="635" b="571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60985"/>
                          </a:xfrm>
                          <a:prstGeom prst="rect">
                            <a:avLst/>
                          </a:prstGeom>
                          <a:noFill/>
                          <a:ln>
                            <a:noFill/>
                          </a:ln>
                        </pic:spPr>
                      </pic:pic>
                    </a:graphicData>
                  </a:graphic>
                </wp:inline>
              </w:drawing>
            </w:r>
          </w:p>
        </w:tc>
      </w:tr>
      <w:tr w:rsidR="00980F29" w:rsidRPr="00980F29" w14:paraId="4BC3B476" w14:textId="77777777" w:rsidTr="0094243D">
        <w:tc>
          <w:tcPr>
            <w:tcW w:w="650" w:type="dxa"/>
            <w:tcBorders>
              <w:top w:val="nil"/>
              <w:left w:val="nil"/>
              <w:bottom w:val="nil"/>
              <w:right w:val="nil"/>
            </w:tcBorders>
            <w:vAlign w:val="center"/>
          </w:tcPr>
          <w:p w14:paraId="5A96BE1E" w14:textId="77777777" w:rsidR="00980F29" w:rsidRPr="00980F29" w:rsidRDefault="00980F29" w:rsidP="0094243D">
            <w:pPr>
              <w:widowControl w:val="0"/>
              <w:autoSpaceDE w:val="0"/>
              <w:autoSpaceDN w:val="0"/>
              <w:adjustRightInd w:val="0"/>
              <w:spacing w:after="0" w:line="240" w:lineRule="auto"/>
              <w:ind w:left="300"/>
              <w:rPr>
                <w:rFonts w:ascii="Arial" w:hAnsi="Arial" w:cs="Arial"/>
                <w:sz w:val="24"/>
                <w:szCs w:val="24"/>
                <w:lang w:val="en-US"/>
              </w:rPr>
            </w:pPr>
            <w:r w:rsidRPr="00980F29">
              <w:rPr>
                <w:rFonts w:ascii="Arial" w:hAnsi="Arial" w:cs="Arial"/>
                <w:sz w:val="24"/>
                <w:szCs w:val="24"/>
                <w:lang w:val="en-US"/>
              </w:rPr>
              <w:t> </w:t>
            </w:r>
          </w:p>
        </w:tc>
        <w:tc>
          <w:tcPr>
            <w:tcW w:w="495" w:type="dxa"/>
            <w:tcBorders>
              <w:top w:val="nil"/>
              <w:left w:val="nil"/>
              <w:bottom w:val="nil"/>
              <w:right w:val="nil"/>
            </w:tcBorders>
          </w:tcPr>
          <w:p w14:paraId="64087909"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(c)</w:t>
            </w:r>
          </w:p>
        </w:tc>
        <w:tc>
          <w:tcPr>
            <w:tcW w:w="6990" w:type="dxa"/>
            <w:tcBorders>
              <w:top w:val="nil"/>
              <w:left w:val="nil"/>
              <w:bottom w:val="nil"/>
              <w:right w:val="nil"/>
            </w:tcBorders>
          </w:tcPr>
          <w:p w14:paraId="34183CF1"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When a person lacks knowledge of how to behave and looks to the group for guidance.</w:t>
            </w:r>
          </w:p>
        </w:tc>
        <w:tc>
          <w:tcPr>
            <w:tcW w:w="690" w:type="dxa"/>
            <w:tcBorders>
              <w:top w:val="nil"/>
              <w:left w:val="nil"/>
              <w:bottom w:val="nil"/>
              <w:right w:val="nil"/>
            </w:tcBorders>
          </w:tcPr>
          <w:p w14:paraId="20E6A7E5"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 </w:t>
            </w:r>
            <w:r w:rsidR="00521B50">
              <w:rPr>
                <w:rFonts w:ascii="Arial" w:hAnsi="Arial" w:cs="Arial"/>
                <w:noProof/>
                <w:sz w:val="24"/>
                <w:szCs w:val="24"/>
              </w:rPr>
              <w:drawing>
                <wp:inline distT="0" distB="0" distL="0" distR="0" wp14:anchorId="30FA9B32" wp14:editId="1920AD99">
                  <wp:extent cx="285115" cy="260985"/>
                  <wp:effectExtent l="0" t="0" r="635" b="571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60985"/>
                          </a:xfrm>
                          <a:prstGeom prst="rect">
                            <a:avLst/>
                          </a:prstGeom>
                          <a:noFill/>
                          <a:ln>
                            <a:noFill/>
                          </a:ln>
                        </pic:spPr>
                      </pic:pic>
                    </a:graphicData>
                  </a:graphic>
                </wp:inline>
              </w:drawing>
            </w:r>
          </w:p>
        </w:tc>
      </w:tr>
      <w:tr w:rsidR="00980F29" w:rsidRPr="00980F29" w14:paraId="2151E454" w14:textId="77777777" w:rsidTr="0094243D">
        <w:tc>
          <w:tcPr>
            <w:tcW w:w="650" w:type="dxa"/>
            <w:tcBorders>
              <w:top w:val="nil"/>
              <w:left w:val="nil"/>
              <w:bottom w:val="nil"/>
              <w:right w:val="nil"/>
            </w:tcBorders>
            <w:vAlign w:val="center"/>
          </w:tcPr>
          <w:p w14:paraId="2DEEFC84" w14:textId="77777777" w:rsidR="00980F29" w:rsidRPr="00980F29" w:rsidRDefault="00980F29" w:rsidP="0094243D">
            <w:pPr>
              <w:widowControl w:val="0"/>
              <w:autoSpaceDE w:val="0"/>
              <w:autoSpaceDN w:val="0"/>
              <w:adjustRightInd w:val="0"/>
              <w:spacing w:after="0" w:line="240" w:lineRule="auto"/>
              <w:ind w:left="300"/>
              <w:rPr>
                <w:rFonts w:ascii="Arial" w:hAnsi="Arial" w:cs="Arial"/>
                <w:sz w:val="24"/>
                <w:szCs w:val="24"/>
                <w:lang w:val="en-US"/>
              </w:rPr>
            </w:pPr>
            <w:r w:rsidRPr="00980F29">
              <w:rPr>
                <w:rFonts w:ascii="Arial" w:hAnsi="Arial" w:cs="Arial"/>
                <w:sz w:val="24"/>
                <w:szCs w:val="24"/>
                <w:lang w:val="en-US"/>
              </w:rPr>
              <w:t> </w:t>
            </w:r>
          </w:p>
        </w:tc>
        <w:tc>
          <w:tcPr>
            <w:tcW w:w="495" w:type="dxa"/>
            <w:tcBorders>
              <w:top w:val="nil"/>
              <w:left w:val="nil"/>
              <w:bottom w:val="nil"/>
              <w:right w:val="nil"/>
            </w:tcBorders>
          </w:tcPr>
          <w:p w14:paraId="445A3223"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(d)</w:t>
            </w:r>
          </w:p>
        </w:tc>
        <w:tc>
          <w:tcPr>
            <w:tcW w:w="6990" w:type="dxa"/>
            <w:tcBorders>
              <w:top w:val="nil"/>
              <w:left w:val="nil"/>
              <w:bottom w:val="nil"/>
              <w:right w:val="nil"/>
            </w:tcBorders>
          </w:tcPr>
          <w:p w14:paraId="53424EEB"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 xml:space="preserve">looks to the group for guidance. </w:t>
            </w:r>
          </w:p>
        </w:tc>
        <w:tc>
          <w:tcPr>
            <w:tcW w:w="690" w:type="dxa"/>
            <w:tcBorders>
              <w:top w:val="nil"/>
              <w:left w:val="nil"/>
              <w:bottom w:val="nil"/>
              <w:right w:val="nil"/>
            </w:tcBorders>
          </w:tcPr>
          <w:p w14:paraId="31DA5DEC" w14:textId="77777777" w:rsidR="00980F29" w:rsidRPr="00980F29" w:rsidRDefault="00980F29" w:rsidP="0094243D">
            <w:pPr>
              <w:widowControl w:val="0"/>
              <w:autoSpaceDE w:val="0"/>
              <w:autoSpaceDN w:val="0"/>
              <w:adjustRightInd w:val="0"/>
              <w:spacing w:before="120" w:after="120" w:line="240" w:lineRule="auto"/>
              <w:rPr>
                <w:rFonts w:ascii="Arial" w:hAnsi="Arial" w:cs="Arial"/>
                <w:sz w:val="24"/>
                <w:szCs w:val="24"/>
                <w:lang w:val="en-US"/>
              </w:rPr>
            </w:pPr>
            <w:r w:rsidRPr="00980F29">
              <w:rPr>
                <w:rFonts w:ascii="Arial" w:hAnsi="Arial" w:cs="Arial"/>
                <w:sz w:val="24"/>
                <w:szCs w:val="24"/>
                <w:lang w:val="en-US"/>
              </w:rPr>
              <w:t> </w:t>
            </w:r>
            <w:r w:rsidR="00521B50">
              <w:rPr>
                <w:rFonts w:ascii="Arial" w:hAnsi="Arial" w:cs="Arial"/>
                <w:noProof/>
                <w:sz w:val="24"/>
                <w:szCs w:val="24"/>
              </w:rPr>
              <w:drawing>
                <wp:inline distT="0" distB="0" distL="0" distR="0" wp14:anchorId="15B097A8" wp14:editId="32B6D00A">
                  <wp:extent cx="285115" cy="260985"/>
                  <wp:effectExtent l="0" t="0" r="635" b="571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60985"/>
                          </a:xfrm>
                          <a:prstGeom prst="rect">
                            <a:avLst/>
                          </a:prstGeom>
                          <a:noFill/>
                          <a:ln>
                            <a:noFill/>
                          </a:ln>
                        </pic:spPr>
                      </pic:pic>
                    </a:graphicData>
                  </a:graphic>
                </wp:inline>
              </w:drawing>
            </w:r>
          </w:p>
        </w:tc>
      </w:tr>
    </w:tbl>
    <w:p w14:paraId="5DB129D4" w14:textId="77777777" w:rsidR="00980F29" w:rsidRDefault="00980F29" w:rsidP="00980F29">
      <w:pPr>
        <w:widowControl w:val="0"/>
        <w:autoSpaceDE w:val="0"/>
        <w:autoSpaceDN w:val="0"/>
        <w:adjustRightInd w:val="0"/>
        <w:spacing w:after="0" w:line="240" w:lineRule="auto"/>
        <w:rPr>
          <w:rFonts w:ascii="Arial" w:hAnsi="Arial" w:cs="Arial"/>
          <w:b/>
          <w:bCs/>
          <w:sz w:val="24"/>
          <w:szCs w:val="24"/>
          <w:lang w:val="en-US"/>
        </w:rPr>
      </w:pPr>
    </w:p>
    <w:p w14:paraId="709E9682" w14:textId="77777777" w:rsidR="00521B50" w:rsidRDefault="00521B50" w:rsidP="00980F29">
      <w:pPr>
        <w:widowControl w:val="0"/>
        <w:autoSpaceDE w:val="0"/>
        <w:autoSpaceDN w:val="0"/>
        <w:adjustRightInd w:val="0"/>
        <w:spacing w:after="0" w:line="240" w:lineRule="auto"/>
        <w:rPr>
          <w:rFonts w:ascii="Arial" w:hAnsi="Arial" w:cs="Arial"/>
          <w:b/>
          <w:bCs/>
          <w:sz w:val="24"/>
          <w:szCs w:val="24"/>
          <w:lang w:val="en-US"/>
        </w:rPr>
      </w:pPr>
    </w:p>
    <w:p w14:paraId="0F00FA08" w14:textId="77777777" w:rsidR="00521B50" w:rsidRDefault="00521B50" w:rsidP="00521B50">
      <w:pPr>
        <w:widowControl w:val="0"/>
        <w:autoSpaceDE w:val="0"/>
        <w:autoSpaceDN w:val="0"/>
        <w:adjustRightInd w:val="0"/>
        <w:spacing w:before="240" w:after="0" w:line="240" w:lineRule="auto"/>
        <w:ind w:left="567" w:right="567" w:hanging="567"/>
        <w:rPr>
          <w:rFonts w:ascii="Arial" w:hAnsi="Arial" w:cs="Arial"/>
          <w:b/>
          <w:bCs/>
          <w:sz w:val="24"/>
          <w:szCs w:val="24"/>
          <w:lang w:val="en-US"/>
        </w:rPr>
      </w:pPr>
      <w:r w:rsidRPr="00980F29">
        <w:rPr>
          <w:rFonts w:ascii="Arial" w:hAnsi="Arial" w:cs="Arial"/>
          <w:b/>
          <w:bCs/>
          <w:sz w:val="24"/>
          <w:szCs w:val="24"/>
          <w:lang w:val="en-US"/>
        </w:rPr>
        <w:t>Q</w:t>
      </w:r>
      <w:r>
        <w:rPr>
          <w:rFonts w:ascii="Arial" w:hAnsi="Arial" w:cs="Arial"/>
          <w:b/>
          <w:bCs/>
          <w:sz w:val="24"/>
          <w:szCs w:val="24"/>
          <w:lang w:val="en-US"/>
        </w:rPr>
        <w:t>7</w:t>
      </w:r>
      <w:r w:rsidRPr="00980F29">
        <w:rPr>
          <w:rFonts w:ascii="Arial" w:hAnsi="Arial" w:cs="Arial"/>
          <w:b/>
          <w:bCs/>
          <w:sz w:val="24"/>
          <w:szCs w:val="24"/>
          <w:lang w:val="en-US"/>
        </w:rPr>
        <w:t>.</w:t>
      </w:r>
      <w:r w:rsidRPr="00980F29">
        <w:rPr>
          <w:rFonts w:ascii="Arial" w:hAnsi="Arial" w:cs="Arial"/>
          <w:sz w:val="24"/>
          <w:szCs w:val="24"/>
          <w:lang w:val="en-US"/>
        </w:rPr>
        <w:t> Discuss research into conformity.</w:t>
      </w:r>
      <w:r>
        <w:rPr>
          <w:rFonts w:ascii="Arial" w:hAnsi="Arial" w:cs="Arial"/>
          <w:sz w:val="24"/>
          <w:szCs w:val="24"/>
          <w:lang w:val="en-US"/>
        </w:rPr>
        <w:t xml:space="preserve"> </w:t>
      </w:r>
      <w:r w:rsidRPr="00980F29">
        <w:rPr>
          <w:rFonts w:ascii="Arial" w:hAnsi="Arial" w:cs="Arial"/>
          <w:b/>
          <w:bCs/>
          <w:sz w:val="24"/>
          <w:szCs w:val="24"/>
          <w:lang w:val="en-US"/>
        </w:rPr>
        <w:t>(Total 8 marks)</w:t>
      </w:r>
    </w:p>
    <w:p w14:paraId="3384C1AD" w14:textId="77777777" w:rsidR="00521B50" w:rsidRPr="00980F29" w:rsidRDefault="00521B50" w:rsidP="00980F29">
      <w:pPr>
        <w:widowControl w:val="0"/>
        <w:autoSpaceDE w:val="0"/>
        <w:autoSpaceDN w:val="0"/>
        <w:adjustRightInd w:val="0"/>
        <w:spacing w:after="0" w:line="240" w:lineRule="auto"/>
        <w:rPr>
          <w:rFonts w:ascii="Arial" w:hAnsi="Arial" w:cs="Arial"/>
          <w:b/>
          <w:bCs/>
          <w:sz w:val="24"/>
          <w:szCs w:val="24"/>
          <w:lang w:val="en-US"/>
        </w:rPr>
      </w:pPr>
    </w:p>
    <w:p w14:paraId="0706C93E" w14:textId="77777777" w:rsidR="00980F29" w:rsidRDefault="00980F29" w:rsidP="00980F29">
      <w:pPr>
        <w:widowControl w:val="0"/>
        <w:autoSpaceDE w:val="0"/>
        <w:autoSpaceDN w:val="0"/>
        <w:adjustRightInd w:val="0"/>
        <w:spacing w:after="0" w:line="240" w:lineRule="auto"/>
        <w:rPr>
          <w:rFonts w:ascii="Arial" w:hAnsi="Arial" w:cs="Arial"/>
          <w:b/>
          <w:bCs/>
          <w:sz w:val="24"/>
          <w:szCs w:val="24"/>
          <w:lang w:val="en-US"/>
        </w:rPr>
      </w:pPr>
    </w:p>
    <w:p w14:paraId="2A62F643" w14:textId="77777777" w:rsidR="004056DC" w:rsidRDefault="00EA7B94" w:rsidP="00980F29">
      <w:pPr>
        <w:widowControl w:val="0"/>
        <w:autoSpaceDE w:val="0"/>
        <w:autoSpaceDN w:val="0"/>
        <w:adjustRightInd w:val="0"/>
        <w:spacing w:after="0" w:line="240" w:lineRule="auto"/>
        <w:rPr>
          <w:rFonts w:ascii="Arial" w:hAnsi="Arial" w:cs="Arial"/>
          <w:b/>
          <w:bCs/>
          <w:sz w:val="24"/>
          <w:szCs w:val="24"/>
          <w:lang w:val="en-US"/>
        </w:rPr>
      </w:pPr>
      <w:r w:rsidRPr="00980F29">
        <w:rPr>
          <w:rFonts w:ascii="Arial" w:hAnsi="Arial" w:cs="Arial"/>
          <w:b/>
          <w:bCs/>
          <w:sz w:val="24"/>
          <w:szCs w:val="24"/>
          <w:lang w:val="en-US"/>
        </w:rPr>
        <w:br/>
      </w:r>
    </w:p>
    <w:p w14:paraId="318E3EA9" w14:textId="77777777" w:rsidR="00521B50" w:rsidRDefault="00521B50" w:rsidP="00980F29">
      <w:pPr>
        <w:widowControl w:val="0"/>
        <w:autoSpaceDE w:val="0"/>
        <w:autoSpaceDN w:val="0"/>
        <w:adjustRightInd w:val="0"/>
        <w:spacing w:after="0" w:line="240" w:lineRule="auto"/>
        <w:rPr>
          <w:rFonts w:ascii="Arial" w:hAnsi="Arial" w:cs="Arial"/>
          <w:b/>
          <w:bCs/>
          <w:sz w:val="24"/>
          <w:szCs w:val="24"/>
          <w:lang w:val="en-US"/>
        </w:rPr>
      </w:pPr>
    </w:p>
    <w:p w14:paraId="39069676" w14:textId="77777777" w:rsidR="00521B50" w:rsidRPr="00980F29" w:rsidRDefault="00521B50" w:rsidP="00980F29">
      <w:pPr>
        <w:widowControl w:val="0"/>
        <w:autoSpaceDE w:val="0"/>
        <w:autoSpaceDN w:val="0"/>
        <w:adjustRightInd w:val="0"/>
        <w:spacing w:after="0" w:line="240" w:lineRule="auto"/>
        <w:rPr>
          <w:rFonts w:ascii="Arial" w:hAnsi="Arial" w:cs="Arial"/>
          <w:b/>
          <w:bCs/>
          <w:sz w:val="24"/>
          <w:szCs w:val="24"/>
          <w:lang w:val="en-US"/>
        </w:rPr>
      </w:pPr>
    </w:p>
    <w:p w14:paraId="4CC70821" w14:textId="77777777" w:rsidR="00521B50" w:rsidRDefault="00521B50" w:rsidP="00521B50">
      <w:pPr>
        <w:widowControl w:val="0"/>
        <w:autoSpaceDE w:val="0"/>
        <w:autoSpaceDN w:val="0"/>
        <w:adjustRightInd w:val="0"/>
        <w:spacing w:before="240" w:after="0" w:line="240" w:lineRule="auto"/>
        <w:ind w:left="567" w:right="567" w:hanging="567"/>
        <w:jc w:val="center"/>
        <w:rPr>
          <w:rFonts w:ascii="Arial" w:hAnsi="Arial" w:cs="Arial"/>
          <w:b/>
          <w:bCs/>
          <w:sz w:val="28"/>
          <w:szCs w:val="24"/>
          <w:u w:val="single"/>
          <w:lang w:val="en-US"/>
        </w:rPr>
      </w:pPr>
    </w:p>
    <w:sectPr w:rsidR="00521B50">
      <w:headerReference w:type="default" r:id="rId8"/>
      <w:footerReference w:type="default" r:id="rId9"/>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422B3" w14:textId="77777777" w:rsidR="00476BB4" w:rsidRDefault="00476BB4">
      <w:pPr>
        <w:spacing w:after="0" w:line="240" w:lineRule="auto"/>
      </w:pPr>
      <w:r>
        <w:separator/>
      </w:r>
    </w:p>
  </w:endnote>
  <w:endnote w:type="continuationSeparator" w:id="0">
    <w:p w14:paraId="05AC9B3B" w14:textId="77777777" w:rsidR="00476BB4" w:rsidRDefault="0047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EA72" w14:textId="77777777" w:rsidR="004056DC" w:rsidRDefault="00EA7B94">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3</w:t>
    </w:r>
    <w:r>
      <w:rPr>
        <w:rFonts w:ascii="Arial" w:hAnsi="Arial" w:cs="Arial"/>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4EC46" w14:textId="77777777" w:rsidR="00476BB4" w:rsidRDefault="00476BB4">
      <w:pPr>
        <w:spacing w:after="0" w:line="240" w:lineRule="auto"/>
      </w:pPr>
      <w:r>
        <w:separator/>
      </w:r>
    </w:p>
  </w:footnote>
  <w:footnote w:type="continuationSeparator" w:id="0">
    <w:p w14:paraId="50BDA4F2" w14:textId="77777777" w:rsidR="00476BB4" w:rsidRDefault="00476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574E" w14:textId="57E80436" w:rsidR="004056DC" w:rsidRDefault="004056DC">
    <w:pPr>
      <w:widowControl w:val="0"/>
      <w:autoSpaceDE w:val="0"/>
      <w:autoSpaceDN w:val="0"/>
      <w:adjustRightInd w:val="0"/>
      <w:spacing w:before="100" w:after="100" w:line="240" w:lineRule="auto"/>
      <w:jc w:val="right"/>
      <w:rPr>
        <w:rFonts w:ascii="Arial" w:hAnsi="Arial" w:cs="Arial"/>
        <w:color w:val="A6A6A6"/>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F29"/>
    <w:rsid w:val="001E6A24"/>
    <w:rsid w:val="004056DC"/>
    <w:rsid w:val="00476BB4"/>
    <w:rsid w:val="00521B50"/>
    <w:rsid w:val="00615516"/>
    <w:rsid w:val="00980F29"/>
    <w:rsid w:val="00EA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92320"/>
  <w14:defaultImageDpi w14:val="0"/>
  <w15:docId w15:val="{F39C4ADD-74CE-4EFA-AF1E-B900E4EF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B50"/>
    <w:rPr>
      <w:rFonts w:ascii="Tahoma" w:hAnsi="Tahoma" w:cs="Tahoma"/>
      <w:sz w:val="16"/>
      <w:szCs w:val="16"/>
    </w:rPr>
  </w:style>
  <w:style w:type="paragraph" w:styleId="Header">
    <w:name w:val="header"/>
    <w:basedOn w:val="Normal"/>
    <w:link w:val="HeaderChar"/>
    <w:uiPriority w:val="99"/>
    <w:unhideWhenUsed/>
    <w:rsid w:val="001E6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A24"/>
  </w:style>
  <w:style w:type="paragraph" w:styleId="Footer">
    <w:name w:val="footer"/>
    <w:basedOn w:val="Normal"/>
    <w:link w:val="FooterChar"/>
    <w:uiPriority w:val="99"/>
    <w:unhideWhenUsed/>
    <w:rsid w:val="001E6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2016-02-01T13:56:00Z</dcterms:created>
  <dcterms:modified xsi:type="dcterms:W3CDTF">2021-01-25T15:52:00Z</dcterms:modified>
</cp:coreProperties>
</file>