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94" w:rsidRPr="000B7E94" w:rsidRDefault="00C22A38" w:rsidP="000B7E94">
      <w:pPr>
        <w:ind w:right="-613"/>
        <w:jc w:val="center"/>
        <w:rPr>
          <w:rFonts w:ascii="Comic Sans MS" w:hAnsi="Comic Sans MS"/>
          <w:b/>
          <w:sz w:val="24"/>
          <w:szCs w:val="24"/>
          <w:u w:val="single"/>
        </w:rPr>
      </w:pPr>
      <w:r>
        <w:rPr>
          <w:rFonts w:ascii="Comic Sans MS" w:hAnsi="Comic Sans MS"/>
          <w:b/>
          <w:sz w:val="24"/>
          <w:szCs w:val="24"/>
          <w:u w:val="single"/>
        </w:rPr>
        <w:t xml:space="preserve">TEACHER - </w:t>
      </w:r>
      <w:r w:rsidR="000B7E94" w:rsidRPr="000B7E94">
        <w:rPr>
          <w:rFonts w:ascii="Comic Sans MS" w:hAnsi="Comic Sans MS"/>
          <w:b/>
          <w:sz w:val="24"/>
          <w:szCs w:val="24"/>
          <w:u w:val="single"/>
        </w:rPr>
        <w:t xml:space="preserve">Stages of Attachment </w:t>
      </w:r>
      <w:r w:rsidR="000B7E94">
        <w:rPr>
          <w:rFonts w:ascii="Comic Sans MS" w:hAnsi="Comic Sans MS"/>
          <w:b/>
          <w:sz w:val="24"/>
          <w:szCs w:val="24"/>
          <w:u w:val="single"/>
        </w:rPr>
        <w:t xml:space="preserve">– </w:t>
      </w:r>
      <w:r w:rsidR="000B7E94" w:rsidRPr="000B7E94">
        <w:rPr>
          <w:rFonts w:ascii="Comic Sans MS" w:hAnsi="Comic Sans MS"/>
          <w:b/>
          <w:sz w:val="24"/>
          <w:szCs w:val="24"/>
          <w:u w:val="single"/>
        </w:rPr>
        <w:t>Schaffer and Emerson (1964) Spot the Mistake</w:t>
      </w:r>
      <w:r w:rsidR="000B7E94">
        <w:rPr>
          <w:rFonts w:ascii="Comic Sans MS" w:hAnsi="Comic Sans MS"/>
          <w:b/>
          <w:sz w:val="24"/>
          <w:szCs w:val="24"/>
          <w:u w:val="single"/>
        </w:rPr>
        <w:t>!</w:t>
      </w:r>
    </w:p>
    <w:p w:rsidR="000B7E94" w:rsidRPr="000B7E94" w:rsidRDefault="000B7E94" w:rsidP="000B7E94">
      <w:pPr>
        <w:ind w:left="-567" w:right="-613"/>
        <w:rPr>
          <w:rFonts w:ascii="Comic Sans MS" w:hAnsi="Comic Sans MS"/>
          <w:b/>
          <w:sz w:val="23"/>
          <w:szCs w:val="23"/>
        </w:rPr>
      </w:pPr>
      <w:r>
        <w:rPr>
          <w:rFonts w:ascii="Comic Sans MS" w:hAnsi="Comic Sans MS"/>
        </w:rPr>
        <w:t xml:space="preserve">The aim of Schaffer and Emerson’s study </w:t>
      </w:r>
      <w:r w:rsidRPr="000B7E94">
        <w:rPr>
          <w:rFonts w:ascii="Comic Sans MS" w:hAnsi="Comic Sans MS"/>
          <w:b/>
        </w:rPr>
        <w:t>(2014)</w:t>
      </w:r>
      <w:r>
        <w:rPr>
          <w:rFonts w:ascii="Comic Sans MS" w:hAnsi="Comic Sans MS"/>
        </w:rPr>
        <w:t xml:space="preserve"> was to investigate</w:t>
      </w:r>
      <w:r w:rsidRPr="00317811">
        <w:rPr>
          <w:rFonts w:ascii="Comic Sans MS" w:hAnsi="Comic Sans MS"/>
        </w:rPr>
        <w:t xml:space="preserve"> the de</w:t>
      </w:r>
      <w:r>
        <w:rPr>
          <w:rFonts w:ascii="Comic Sans MS" w:hAnsi="Comic Sans MS"/>
        </w:rPr>
        <w:t xml:space="preserve">velopment of </w:t>
      </w:r>
      <w:r w:rsidRPr="000B7E94">
        <w:rPr>
          <w:rFonts w:ascii="Comic Sans MS" w:hAnsi="Comic Sans MS"/>
          <w:b/>
        </w:rPr>
        <w:t>reciprocity and interactional synchronisation.</w:t>
      </w:r>
      <w:r w:rsidRPr="000B7E94">
        <w:rPr>
          <w:rFonts w:ascii="Comic Sans MS" w:hAnsi="Comic Sans MS"/>
          <w:b/>
          <w:noProof/>
          <w:sz w:val="16"/>
          <w:szCs w:val="16"/>
        </w:rPr>
        <w:t xml:space="preserve"> </w:t>
      </w:r>
    </w:p>
    <w:p w:rsidR="000B7E94" w:rsidRPr="000B7E94" w:rsidRDefault="000B7E94" w:rsidP="000B7E94">
      <w:pPr>
        <w:ind w:left="-567" w:right="-613"/>
        <w:rPr>
          <w:rFonts w:ascii="Comic Sans MS" w:hAnsi="Comic Sans MS"/>
          <w:b/>
          <w:u w:val="single"/>
        </w:rPr>
      </w:pPr>
      <w:r>
        <w:rPr>
          <w:rFonts w:ascii="Comic Sans MS" w:hAnsi="Comic Sans MS"/>
        </w:rPr>
        <w:t>They carried out a</w:t>
      </w:r>
      <w:r w:rsidRPr="000B7E94">
        <w:rPr>
          <w:rFonts w:ascii="Comic Sans MS" w:hAnsi="Comic Sans MS"/>
        </w:rPr>
        <w:t xml:space="preserve"> </w:t>
      </w:r>
      <w:r w:rsidRPr="000B7E94">
        <w:rPr>
          <w:rFonts w:ascii="Comic Sans MS" w:hAnsi="Comic Sans MS"/>
          <w:b/>
        </w:rPr>
        <w:t>laboratory</w:t>
      </w:r>
      <w:r w:rsidRPr="000B7E94">
        <w:rPr>
          <w:rFonts w:ascii="Comic Sans MS" w:hAnsi="Comic Sans MS"/>
          <w:b/>
        </w:rPr>
        <w:t xml:space="preserve"> study</w:t>
      </w:r>
      <w:r w:rsidRPr="000B7E94">
        <w:rPr>
          <w:rFonts w:ascii="Comic Sans MS" w:hAnsi="Comic Sans MS"/>
        </w:rPr>
        <w:t xml:space="preserve"> of </w:t>
      </w:r>
      <w:r w:rsidRPr="000B7E94">
        <w:rPr>
          <w:rFonts w:ascii="Comic Sans MS" w:hAnsi="Comic Sans MS"/>
          <w:b/>
        </w:rPr>
        <w:t>15</w:t>
      </w:r>
      <w:r w:rsidRPr="000B7E94">
        <w:rPr>
          <w:rFonts w:ascii="Comic Sans MS" w:hAnsi="Comic Sans MS"/>
          <w:b/>
        </w:rPr>
        <w:t xml:space="preserve"> babies</w:t>
      </w:r>
      <w:r w:rsidRPr="000B7E94">
        <w:rPr>
          <w:rFonts w:ascii="Comic Sans MS" w:hAnsi="Comic Sans MS"/>
        </w:rPr>
        <w:t xml:space="preserve"> drawn from a predominantly working class are</w:t>
      </w:r>
      <w:r>
        <w:rPr>
          <w:rFonts w:ascii="Comic Sans MS" w:hAnsi="Comic Sans MS"/>
        </w:rPr>
        <w:t xml:space="preserve">a of </w:t>
      </w:r>
      <w:r>
        <w:rPr>
          <w:rFonts w:ascii="Comic Sans MS" w:hAnsi="Comic Sans MS"/>
          <w:b/>
        </w:rPr>
        <w:t>Liverpool</w:t>
      </w:r>
      <w:r w:rsidRPr="000B7E94">
        <w:rPr>
          <w:rFonts w:ascii="Comic Sans MS" w:hAnsi="Comic Sans MS"/>
        </w:rPr>
        <w:t>.</w:t>
      </w:r>
      <w:r w:rsidRPr="000B7E94">
        <w:rPr>
          <w:rFonts w:ascii="Comic Sans MS" w:hAnsi="Comic Sans MS"/>
        </w:rPr>
        <w:t xml:space="preserve"> </w:t>
      </w:r>
      <w:r w:rsidRPr="000B7E94">
        <w:rPr>
          <w:rFonts w:ascii="Comic Sans MS" w:hAnsi="Comic Sans MS"/>
        </w:rPr>
        <w:t>At the start of the instigation, infants ranged from 5 to 23 weeks of age.</w:t>
      </w:r>
      <w:r w:rsidRPr="000B7E94">
        <w:rPr>
          <w:rFonts w:ascii="Comic Sans MS" w:hAnsi="Comic Sans MS"/>
          <w:b/>
        </w:rPr>
        <w:t xml:space="preserve"> </w:t>
      </w:r>
      <w:r w:rsidRPr="000B7E94">
        <w:rPr>
          <w:rFonts w:ascii="Comic Sans MS" w:hAnsi="Comic Sans MS"/>
        </w:rPr>
        <w:t xml:space="preserve">Infants were </w:t>
      </w:r>
      <w:r>
        <w:rPr>
          <w:rFonts w:ascii="Comic Sans MS" w:hAnsi="Comic Sans MS"/>
        </w:rPr>
        <w:t xml:space="preserve">studied until the age of </w:t>
      </w:r>
      <w:r w:rsidRPr="000B7E94">
        <w:rPr>
          <w:rFonts w:ascii="Comic Sans MS" w:hAnsi="Comic Sans MS"/>
          <w:b/>
        </w:rPr>
        <w:t>5 years</w:t>
      </w:r>
      <w:r>
        <w:rPr>
          <w:rFonts w:ascii="Comic Sans MS" w:hAnsi="Comic Sans MS"/>
        </w:rPr>
        <w:t xml:space="preserve"> and mothers were visited every </w:t>
      </w:r>
      <w:r w:rsidRPr="000B7E94">
        <w:rPr>
          <w:rFonts w:ascii="Comic Sans MS" w:hAnsi="Comic Sans MS"/>
          <w:b/>
        </w:rPr>
        <w:t>four days</w:t>
      </w:r>
      <w:r w:rsidRPr="000B7E94">
        <w:rPr>
          <w:rFonts w:ascii="Comic Sans MS" w:hAnsi="Comic Sans MS"/>
        </w:rPr>
        <w:t>.</w:t>
      </w:r>
      <w:r w:rsidRPr="000B7E94">
        <w:rPr>
          <w:rFonts w:ascii="Comic Sans MS" w:hAnsi="Comic Sans MS"/>
          <w:b/>
        </w:rPr>
        <w:t xml:space="preserve"> </w:t>
      </w:r>
      <w:r w:rsidRPr="000B7E94">
        <w:rPr>
          <w:rFonts w:ascii="Comic Sans MS" w:hAnsi="Comic Sans MS"/>
        </w:rPr>
        <w:t xml:space="preserve">At each visit, the mother reported their </w:t>
      </w:r>
      <w:r w:rsidRPr="000B7E94">
        <w:rPr>
          <w:rFonts w:ascii="Comic Sans MS" w:hAnsi="Comic Sans MS"/>
        </w:rPr>
        <w:t>infant’s</w:t>
      </w:r>
      <w:r>
        <w:rPr>
          <w:rFonts w:ascii="Comic Sans MS" w:hAnsi="Comic Sans MS"/>
        </w:rPr>
        <w:t xml:space="preserve"> response to </w:t>
      </w:r>
      <w:r>
        <w:rPr>
          <w:rFonts w:ascii="Comic Sans MS" w:hAnsi="Comic Sans MS"/>
          <w:b/>
        </w:rPr>
        <w:t>reunion</w:t>
      </w:r>
      <w:r w:rsidRPr="000B7E94">
        <w:rPr>
          <w:rFonts w:ascii="Comic Sans MS" w:hAnsi="Comic Sans MS"/>
        </w:rPr>
        <w:t xml:space="preserve"> in seven everyday situations (e.g. being left alone in a room, left with other people)</w:t>
      </w:r>
      <w:r w:rsidRPr="000B7E94">
        <w:rPr>
          <w:rFonts w:ascii="Comic Sans MS" w:hAnsi="Comic Sans MS"/>
          <w:b/>
        </w:rPr>
        <w:t xml:space="preserve"> </w:t>
      </w:r>
      <w:r>
        <w:rPr>
          <w:rFonts w:ascii="Comic Sans MS" w:hAnsi="Comic Sans MS"/>
        </w:rPr>
        <w:t>The m</w:t>
      </w:r>
      <w:r w:rsidRPr="000B7E94">
        <w:rPr>
          <w:rFonts w:ascii="Comic Sans MS" w:hAnsi="Comic Sans MS"/>
        </w:rPr>
        <w:t>other was asked to describe the intensity of any protest (e.g. a full blown cry or simple whimper</w:t>
      </w:r>
      <w:r>
        <w:rPr>
          <w:rFonts w:ascii="Comic Sans MS" w:hAnsi="Comic Sans MS"/>
        </w:rPr>
        <w:t xml:space="preserve">) which was then rated on a </w:t>
      </w:r>
      <w:r>
        <w:rPr>
          <w:rFonts w:ascii="Comic Sans MS" w:hAnsi="Comic Sans MS"/>
          <w:b/>
        </w:rPr>
        <w:t>eight</w:t>
      </w:r>
      <w:r w:rsidRPr="000B7E94">
        <w:rPr>
          <w:rFonts w:ascii="Comic Sans MS" w:hAnsi="Comic Sans MS"/>
          <w:b/>
        </w:rPr>
        <w:t xml:space="preserve"> point scale.</w:t>
      </w:r>
      <w:r w:rsidRPr="000B7E94">
        <w:rPr>
          <w:rFonts w:ascii="Comic Sans MS" w:hAnsi="Comic Sans MS"/>
          <w:b/>
        </w:rPr>
        <w:t xml:space="preserve"> </w:t>
      </w:r>
      <w:r w:rsidRPr="000B7E94">
        <w:rPr>
          <w:rFonts w:ascii="Comic Sans MS" w:hAnsi="Comic Sans MS"/>
        </w:rPr>
        <w:t>Finally, the mother was asked to say whom the protest was directed.</w:t>
      </w:r>
      <w:r w:rsidRPr="000B7E94">
        <w:rPr>
          <w:rFonts w:ascii="Comic Sans MS" w:hAnsi="Comic Sans MS"/>
          <w:b/>
        </w:rPr>
        <w:t xml:space="preserve"> Bedtime</w:t>
      </w:r>
      <w:r w:rsidRPr="000B7E94">
        <w:rPr>
          <w:rFonts w:ascii="Comic Sans MS" w:hAnsi="Comic Sans MS"/>
        </w:rPr>
        <w:t xml:space="preserve"> anxiety was also measured by assessing the infant’s response to the interviewer at each visit.</w:t>
      </w:r>
    </w:p>
    <w:p w:rsidR="000B7E94" w:rsidRPr="000B7E94" w:rsidRDefault="000B7E94" w:rsidP="000B7E94">
      <w:pPr>
        <w:ind w:left="-567" w:right="-613"/>
        <w:rPr>
          <w:rFonts w:ascii="Comic Sans MS" w:hAnsi="Comic Sans MS"/>
          <w:b/>
          <w:sz w:val="24"/>
          <w:szCs w:val="24"/>
          <w:u w:val="single"/>
        </w:rPr>
      </w:pPr>
      <w:r>
        <w:rPr>
          <w:rFonts w:ascii="Comic Sans MS" w:hAnsi="Comic Sans MS"/>
          <w:sz w:val="24"/>
          <w:szCs w:val="24"/>
        </w:rPr>
        <w:t>The findings from the study suggested that b</w:t>
      </w:r>
      <w:r w:rsidRPr="000B7E94">
        <w:rPr>
          <w:rFonts w:ascii="Comic Sans MS" w:hAnsi="Comic Sans MS"/>
          <w:sz w:val="24"/>
          <w:szCs w:val="24"/>
        </w:rPr>
        <w:t>etween 25 and 32 weeks of age</w:t>
      </w:r>
      <w:r>
        <w:rPr>
          <w:rFonts w:ascii="Comic Sans MS" w:hAnsi="Comic Sans MS"/>
          <w:sz w:val="24"/>
          <w:szCs w:val="24"/>
        </w:rPr>
        <w:t xml:space="preserve">, </w:t>
      </w:r>
      <w:r w:rsidRPr="000B7E94">
        <w:rPr>
          <w:rFonts w:ascii="Comic Sans MS" w:hAnsi="Comic Sans MS"/>
          <w:b/>
          <w:sz w:val="24"/>
          <w:szCs w:val="24"/>
        </w:rPr>
        <w:t>all</w:t>
      </w:r>
      <w:r w:rsidRPr="000B7E94">
        <w:rPr>
          <w:rFonts w:ascii="Comic Sans MS" w:hAnsi="Comic Sans MS"/>
          <w:b/>
          <w:sz w:val="24"/>
          <w:szCs w:val="24"/>
        </w:rPr>
        <w:t xml:space="preserve"> of</w:t>
      </w:r>
      <w:r w:rsidRPr="000B7E94">
        <w:rPr>
          <w:rFonts w:ascii="Comic Sans MS" w:hAnsi="Comic Sans MS"/>
          <w:b/>
          <w:sz w:val="24"/>
          <w:szCs w:val="24"/>
        </w:rPr>
        <w:t xml:space="preserve"> the</w:t>
      </w:r>
      <w:r w:rsidRPr="000B7E94">
        <w:rPr>
          <w:rFonts w:ascii="Comic Sans MS" w:hAnsi="Comic Sans MS"/>
          <w:b/>
          <w:sz w:val="24"/>
          <w:szCs w:val="24"/>
        </w:rPr>
        <w:t xml:space="preserve"> babies showed signs of separation anxiety</w:t>
      </w:r>
      <w:r w:rsidRPr="000B7E94">
        <w:rPr>
          <w:rFonts w:ascii="Comic Sans MS" w:hAnsi="Comic Sans MS"/>
          <w:sz w:val="24"/>
          <w:szCs w:val="24"/>
        </w:rPr>
        <w:t xml:space="preserve"> towards a part</w:t>
      </w:r>
      <w:r>
        <w:rPr>
          <w:rFonts w:ascii="Comic Sans MS" w:hAnsi="Comic Sans MS"/>
          <w:sz w:val="24"/>
          <w:szCs w:val="24"/>
        </w:rPr>
        <w:t xml:space="preserve">icular adult (usually the </w:t>
      </w:r>
      <w:r w:rsidRPr="000B7E94">
        <w:rPr>
          <w:rFonts w:ascii="Comic Sans MS" w:hAnsi="Comic Sans MS"/>
          <w:b/>
          <w:sz w:val="24"/>
          <w:szCs w:val="24"/>
        </w:rPr>
        <w:t>father</w:t>
      </w:r>
      <w:r w:rsidRPr="000B7E94">
        <w:rPr>
          <w:rFonts w:ascii="Comic Sans MS" w:hAnsi="Comic Sans MS"/>
          <w:sz w:val="24"/>
          <w:szCs w:val="24"/>
        </w:rPr>
        <w:t xml:space="preserve"> which signified a specific attachment).</w:t>
      </w:r>
      <w:r w:rsidRPr="000B7E94">
        <w:rPr>
          <w:rFonts w:ascii="Comic Sans MS" w:hAnsi="Comic Sans MS"/>
          <w:b/>
          <w:sz w:val="24"/>
          <w:szCs w:val="24"/>
        </w:rPr>
        <w:t xml:space="preserve"> </w:t>
      </w:r>
      <w:r w:rsidRPr="000B7E94">
        <w:rPr>
          <w:rFonts w:ascii="Comic Sans MS" w:hAnsi="Comic Sans MS"/>
          <w:sz w:val="24"/>
          <w:szCs w:val="24"/>
        </w:rPr>
        <w:t xml:space="preserve">Attachment tended to be to the caregiver who was </w:t>
      </w:r>
      <w:r>
        <w:rPr>
          <w:rFonts w:ascii="Comic Sans MS" w:hAnsi="Comic Sans MS"/>
          <w:b/>
          <w:sz w:val="24"/>
          <w:szCs w:val="24"/>
        </w:rPr>
        <w:t xml:space="preserve">spent more time with the infant </w:t>
      </w:r>
      <w:r>
        <w:rPr>
          <w:rFonts w:ascii="Comic Sans MS" w:hAnsi="Comic Sans MS"/>
          <w:sz w:val="24"/>
          <w:szCs w:val="24"/>
        </w:rPr>
        <w:t xml:space="preserve">and </w:t>
      </w:r>
      <w:r w:rsidRPr="000B7E94">
        <w:rPr>
          <w:rFonts w:ascii="Comic Sans MS" w:hAnsi="Comic Sans MS"/>
          <w:sz w:val="24"/>
          <w:szCs w:val="24"/>
        </w:rPr>
        <w:t>was not necessarily the person</w:t>
      </w:r>
      <w:r>
        <w:rPr>
          <w:rFonts w:ascii="Comic Sans MS" w:hAnsi="Comic Sans MS"/>
          <w:b/>
          <w:sz w:val="24"/>
          <w:szCs w:val="24"/>
        </w:rPr>
        <w:t xml:space="preserve"> who interacted with the infant the most (reciprocity)</w:t>
      </w:r>
      <w:r w:rsidRPr="000B7E94">
        <w:rPr>
          <w:rFonts w:ascii="Comic Sans MS" w:hAnsi="Comic Sans MS"/>
          <w:sz w:val="24"/>
          <w:szCs w:val="24"/>
        </w:rPr>
        <w:t xml:space="preserve">. </w:t>
      </w:r>
      <w:r>
        <w:rPr>
          <w:rFonts w:ascii="Comic Sans MS" w:hAnsi="Comic Sans MS"/>
          <w:sz w:val="24"/>
          <w:szCs w:val="24"/>
        </w:rPr>
        <w:t xml:space="preserve">By the age of 40 weeks </w:t>
      </w:r>
      <w:r w:rsidRPr="000B7E94">
        <w:rPr>
          <w:rFonts w:ascii="Comic Sans MS" w:hAnsi="Comic Sans MS"/>
          <w:b/>
          <w:sz w:val="24"/>
          <w:szCs w:val="24"/>
        </w:rPr>
        <w:t>40</w:t>
      </w:r>
      <w:r w:rsidRPr="000B7E94">
        <w:rPr>
          <w:rFonts w:ascii="Comic Sans MS" w:hAnsi="Comic Sans MS"/>
          <w:b/>
          <w:sz w:val="24"/>
          <w:szCs w:val="24"/>
        </w:rPr>
        <w:t xml:space="preserve">% </w:t>
      </w:r>
      <w:r w:rsidRPr="000B7E94">
        <w:rPr>
          <w:rFonts w:ascii="Comic Sans MS" w:hAnsi="Comic Sans MS"/>
          <w:sz w:val="24"/>
          <w:szCs w:val="24"/>
        </w:rPr>
        <w:t>of the babies had a sp</w:t>
      </w:r>
      <w:r>
        <w:rPr>
          <w:rFonts w:ascii="Comic Sans MS" w:hAnsi="Comic Sans MS"/>
          <w:sz w:val="24"/>
          <w:szCs w:val="24"/>
        </w:rPr>
        <w:t xml:space="preserve">ecific attachment and almost </w:t>
      </w:r>
      <w:r w:rsidRPr="000B7E94">
        <w:rPr>
          <w:rFonts w:ascii="Comic Sans MS" w:hAnsi="Comic Sans MS"/>
          <w:b/>
          <w:sz w:val="24"/>
          <w:szCs w:val="24"/>
        </w:rPr>
        <w:t>none of the infants</w:t>
      </w:r>
      <w:r w:rsidRPr="000B7E94">
        <w:rPr>
          <w:rFonts w:ascii="Comic Sans MS" w:hAnsi="Comic Sans MS"/>
          <w:sz w:val="24"/>
          <w:szCs w:val="24"/>
        </w:rPr>
        <w:t xml:space="preserve"> displayed </w:t>
      </w:r>
      <w:r w:rsidRPr="00C22A38">
        <w:rPr>
          <w:rFonts w:ascii="Comic Sans MS" w:hAnsi="Comic Sans MS"/>
          <w:sz w:val="24"/>
          <w:szCs w:val="24"/>
        </w:rPr>
        <w:t>multiple attachments.</w:t>
      </w:r>
    </w:p>
    <w:p w:rsidR="000B7E94" w:rsidRPr="000B7E94" w:rsidRDefault="000B7E94" w:rsidP="000B7E94">
      <w:pPr>
        <w:ind w:left="-567" w:right="-613"/>
        <w:rPr>
          <w:rFonts w:ascii="Comic Sans MS" w:hAnsi="Comic Sans MS"/>
          <w:b/>
          <w:sz w:val="24"/>
          <w:szCs w:val="24"/>
        </w:rPr>
      </w:pPr>
      <w:r>
        <w:rPr>
          <w:rFonts w:ascii="Comic Sans MS" w:hAnsi="Comic Sans MS"/>
          <w:sz w:val="24"/>
          <w:szCs w:val="24"/>
        </w:rPr>
        <w:t>The conclusion of the study was that attachment develops in</w:t>
      </w:r>
      <w:r>
        <w:rPr>
          <w:rFonts w:ascii="Comic Sans MS" w:hAnsi="Comic Sans MS"/>
          <w:sz w:val="24"/>
          <w:szCs w:val="24"/>
        </w:rPr>
        <w:t xml:space="preserve"> stages</w:t>
      </w:r>
      <w:r>
        <w:rPr>
          <w:rFonts w:ascii="Comic Sans MS" w:hAnsi="Comic Sans MS"/>
          <w:b/>
          <w:sz w:val="24"/>
          <w:szCs w:val="24"/>
        </w:rPr>
        <w:t>.</w:t>
      </w:r>
    </w:p>
    <w:tbl>
      <w:tblPr>
        <w:tblStyle w:val="TableGrid"/>
        <w:tblW w:w="11004" w:type="dxa"/>
        <w:tblInd w:w="-885" w:type="dxa"/>
        <w:tblLook w:val="04A0" w:firstRow="1" w:lastRow="0" w:firstColumn="1" w:lastColumn="0" w:noHBand="0" w:noVBand="1"/>
      </w:tblPr>
      <w:tblGrid>
        <w:gridCol w:w="2127"/>
        <w:gridCol w:w="8877"/>
      </w:tblGrid>
      <w:tr w:rsidR="000B7E94" w:rsidRPr="00E0742E" w:rsidTr="00F15700">
        <w:trPr>
          <w:trHeight w:val="431"/>
        </w:trPr>
        <w:tc>
          <w:tcPr>
            <w:tcW w:w="2127" w:type="dxa"/>
          </w:tcPr>
          <w:p w:rsidR="000B7E94" w:rsidRPr="0012410A" w:rsidRDefault="000B7E94" w:rsidP="00F15700">
            <w:pPr>
              <w:ind w:right="-613"/>
              <w:rPr>
                <w:rFonts w:ascii="Comic Sans MS" w:hAnsi="Comic Sans MS"/>
                <w:b/>
                <w:sz w:val="24"/>
                <w:szCs w:val="24"/>
              </w:rPr>
            </w:pPr>
            <w:r w:rsidRPr="0012410A">
              <w:rPr>
                <w:rFonts w:ascii="Comic Sans MS" w:hAnsi="Comic Sans MS"/>
                <w:b/>
                <w:sz w:val="24"/>
                <w:szCs w:val="24"/>
              </w:rPr>
              <w:t xml:space="preserve">Stage and Age </w:t>
            </w:r>
          </w:p>
        </w:tc>
        <w:tc>
          <w:tcPr>
            <w:tcW w:w="8877" w:type="dxa"/>
          </w:tcPr>
          <w:p w:rsidR="000B7E94" w:rsidRPr="0012410A" w:rsidRDefault="000B7E94" w:rsidP="00F15700">
            <w:pPr>
              <w:ind w:right="-613"/>
              <w:rPr>
                <w:rFonts w:ascii="Comic Sans MS" w:hAnsi="Comic Sans MS"/>
                <w:b/>
                <w:sz w:val="24"/>
                <w:szCs w:val="24"/>
              </w:rPr>
            </w:pPr>
            <w:r w:rsidRPr="0012410A">
              <w:rPr>
                <w:rFonts w:ascii="Comic Sans MS" w:hAnsi="Comic Sans MS"/>
                <w:b/>
                <w:sz w:val="24"/>
                <w:szCs w:val="24"/>
              </w:rPr>
              <w:t>Characteristics</w:t>
            </w:r>
          </w:p>
        </w:tc>
      </w:tr>
      <w:tr w:rsidR="000B7E94" w:rsidRPr="00B6746B" w:rsidTr="00F15700">
        <w:trPr>
          <w:trHeight w:val="431"/>
        </w:trPr>
        <w:tc>
          <w:tcPr>
            <w:tcW w:w="2127" w:type="dxa"/>
          </w:tcPr>
          <w:p w:rsidR="000B7E94" w:rsidRPr="0012410A" w:rsidRDefault="000B7E94" w:rsidP="00F15700">
            <w:pPr>
              <w:ind w:right="34"/>
              <w:rPr>
                <w:rFonts w:ascii="Comic Sans MS" w:hAnsi="Comic Sans MS"/>
                <w:b/>
                <w:sz w:val="24"/>
                <w:szCs w:val="24"/>
              </w:rPr>
            </w:pPr>
            <w:r w:rsidRPr="0012410A">
              <w:rPr>
                <w:rFonts w:ascii="Comic Sans MS" w:hAnsi="Comic Sans MS"/>
                <w:b/>
                <w:sz w:val="24"/>
                <w:szCs w:val="24"/>
              </w:rPr>
              <w:t>(1) Asocial Stage</w:t>
            </w:r>
          </w:p>
          <w:p w:rsidR="000B7E94" w:rsidRPr="0012410A" w:rsidRDefault="000B7E94" w:rsidP="00F15700">
            <w:pPr>
              <w:ind w:right="34"/>
              <w:rPr>
                <w:rFonts w:ascii="Comic Sans MS" w:hAnsi="Comic Sans MS"/>
                <w:sz w:val="24"/>
                <w:szCs w:val="24"/>
              </w:rPr>
            </w:pPr>
            <w:r w:rsidRPr="0012410A">
              <w:rPr>
                <w:rFonts w:ascii="Comic Sans MS" w:hAnsi="Comic Sans MS"/>
                <w:sz w:val="24"/>
                <w:szCs w:val="24"/>
              </w:rPr>
              <w:t>(First few weeks)</w:t>
            </w:r>
          </w:p>
        </w:tc>
        <w:tc>
          <w:tcPr>
            <w:tcW w:w="8877" w:type="dxa"/>
          </w:tcPr>
          <w:p w:rsidR="000B7E94" w:rsidRPr="0012410A" w:rsidRDefault="000B7E94" w:rsidP="000B7E94">
            <w:pPr>
              <w:pStyle w:val="ListParagraph"/>
              <w:numPr>
                <w:ilvl w:val="0"/>
                <w:numId w:val="2"/>
              </w:numPr>
              <w:rPr>
                <w:rFonts w:ascii="Comic Sans MS" w:hAnsi="Comic Sans MS"/>
                <w:sz w:val="24"/>
                <w:szCs w:val="24"/>
              </w:rPr>
            </w:pPr>
            <w:r w:rsidRPr="0012410A">
              <w:rPr>
                <w:rFonts w:ascii="Comic Sans MS" w:hAnsi="Comic Sans MS"/>
                <w:sz w:val="24"/>
                <w:szCs w:val="24"/>
              </w:rPr>
              <w:t>Baby is recognising and forming bonds with its carers</w:t>
            </w:r>
          </w:p>
          <w:p w:rsidR="000B7E94" w:rsidRPr="0012410A" w:rsidRDefault="000B7E94" w:rsidP="000B7E94">
            <w:pPr>
              <w:pStyle w:val="ListParagraph"/>
              <w:numPr>
                <w:ilvl w:val="0"/>
                <w:numId w:val="2"/>
              </w:numPr>
              <w:rPr>
                <w:rFonts w:ascii="Comic Sans MS" w:hAnsi="Comic Sans MS"/>
                <w:sz w:val="24"/>
                <w:szCs w:val="24"/>
              </w:rPr>
            </w:pPr>
            <w:r w:rsidRPr="0012410A">
              <w:rPr>
                <w:rFonts w:ascii="Comic Sans MS" w:hAnsi="Comic Sans MS"/>
                <w:sz w:val="24"/>
                <w:szCs w:val="24"/>
              </w:rPr>
              <w:t xml:space="preserve">Baby’s behaviour towards humans and non-human objects is </w:t>
            </w:r>
            <w:r>
              <w:rPr>
                <w:rFonts w:ascii="Comic Sans MS" w:hAnsi="Comic Sans MS"/>
                <w:b/>
                <w:sz w:val="24"/>
                <w:szCs w:val="24"/>
              </w:rPr>
              <w:t>different</w:t>
            </w:r>
            <w:r w:rsidRPr="0012410A">
              <w:rPr>
                <w:rFonts w:ascii="Comic Sans MS" w:hAnsi="Comic Sans MS"/>
                <w:sz w:val="24"/>
                <w:szCs w:val="24"/>
              </w:rPr>
              <w:t>.</w:t>
            </w:r>
          </w:p>
          <w:p w:rsidR="000B7E94" w:rsidRPr="0012410A" w:rsidRDefault="000B7E94" w:rsidP="000B7E94">
            <w:pPr>
              <w:pStyle w:val="ListParagraph"/>
              <w:numPr>
                <w:ilvl w:val="0"/>
                <w:numId w:val="2"/>
              </w:numPr>
              <w:rPr>
                <w:rFonts w:ascii="Comic Sans MS" w:hAnsi="Comic Sans MS"/>
                <w:sz w:val="24"/>
                <w:szCs w:val="24"/>
              </w:rPr>
            </w:pPr>
            <w:r w:rsidRPr="000B7E94">
              <w:rPr>
                <w:rFonts w:ascii="Comic Sans MS" w:hAnsi="Comic Sans MS"/>
                <w:b/>
                <w:sz w:val="24"/>
                <w:szCs w:val="24"/>
              </w:rPr>
              <w:t>There is no</w:t>
            </w:r>
            <w:r w:rsidRPr="0012410A">
              <w:rPr>
                <w:rFonts w:ascii="Comic Sans MS" w:hAnsi="Comic Sans MS"/>
                <w:sz w:val="24"/>
                <w:szCs w:val="24"/>
              </w:rPr>
              <w:t xml:space="preserve"> preference for familiar adults in that those individuals find it easier to calm them.</w:t>
            </w:r>
          </w:p>
          <w:p w:rsidR="000B7E94" w:rsidRPr="0012410A" w:rsidRDefault="000B7E94" w:rsidP="000B7E94">
            <w:pPr>
              <w:pStyle w:val="ListParagraph"/>
              <w:numPr>
                <w:ilvl w:val="0"/>
                <w:numId w:val="2"/>
              </w:numPr>
              <w:rPr>
                <w:rFonts w:ascii="Comic Sans MS" w:hAnsi="Comic Sans MS"/>
                <w:sz w:val="24"/>
                <w:szCs w:val="24"/>
              </w:rPr>
            </w:pPr>
            <w:r w:rsidRPr="0012410A">
              <w:rPr>
                <w:rFonts w:ascii="Comic Sans MS" w:hAnsi="Comic Sans MS"/>
                <w:sz w:val="24"/>
                <w:szCs w:val="24"/>
              </w:rPr>
              <w:t>Babies are also happy when they are in the presence of other humans.</w:t>
            </w:r>
          </w:p>
        </w:tc>
      </w:tr>
      <w:tr w:rsidR="000B7E94" w:rsidRPr="00B6746B" w:rsidTr="00F15700">
        <w:trPr>
          <w:trHeight w:val="431"/>
        </w:trPr>
        <w:tc>
          <w:tcPr>
            <w:tcW w:w="2127" w:type="dxa"/>
          </w:tcPr>
          <w:p w:rsidR="000B7E94" w:rsidRPr="0012410A" w:rsidRDefault="000B7E94" w:rsidP="00F15700">
            <w:pPr>
              <w:ind w:right="34"/>
              <w:rPr>
                <w:rFonts w:ascii="Comic Sans MS" w:hAnsi="Comic Sans MS"/>
                <w:sz w:val="24"/>
                <w:szCs w:val="24"/>
              </w:rPr>
            </w:pPr>
            <w:r w:rsidRPr="0012410A">
              <w:rPr>
                <w:rFonts w:ascii="Comic Sans MS" w:hAnsi="Comic Sans MS"/>
                <w:b/>
                <w:sz w:val="24"/>
                <w:szCs w:val="24"/>
              </w:rPr>
              <w:t>Indiscriminate Stage</w:t>
            </w:r>
            <w:r w:rsidRPr="0012410A">
              <w:rPr>
                <w:rFonts w:ascii="Comic Sans MS" w:hAnsi="Comic Sans MS"/>
                <w:sz w:val="24"/>
                <w:szCs w:val="24"/>
              </w:rPr>
              <w:t xml:space="preserve"> </w:t>
            </w:r>
          </w:p>
          <w:p w:rsidR="000B7E94" w:rsidRPr="0012410A" w:rsidRDefault="000B7E94" w:rsidP="00F15700">
            <w:pPr>
              <w:ind w:right="34"/>
              <w:rPr>
                <w:rFonts w:ascii="Comic Sans MS" w:hAnsi="Comic Sans MS"/>
                <w:sz w:val="24"/>
                <w:szCs w:val="24"/>
              </w:rPr>
            </w:pPr>
            <w:r w:rsidRPr="0012410A">
              <w:rPr>
                <w:rFonts w:ascii="Comic Sans MS" w:hAnsi="Comic Sans MS"/>
                <w:sz w:val="24"/>
                <w:szCs w:val="24"/>
              </w:rPr>
              <w:t>(2-7 months)</w:t>
            </w:r>
          </w:p>
        </w:tc>
        <w:tc>
          <w:tcPr>
            <w:tcW w:w="8877" w:type="dxa"/>
          </w:tcPr>
          <w:p w:rsidR="000B7E94" w:rsidRPr="0012410A" w:rsidRDefault="000B7E94" w:rsidP="000B7E94">
            <w:pPr>
              <w:pStyle w:val="ListParagraph"/>
              <w:numPr>
                <w:ilvl w:val="0"/>
                <w:numId w:val="3"/>
              </w:numPr>
              <w:ind w:right="-613"/>
              <w:rPr>
                <w:rFonts w:ascii="Comic Sans MS" w:hAnsi="Comic Sans MS"/>
                <w:sz w:val="24"/>
                <w:szCs w:val="24"/>
              </w:rPr>
            </w:pPr>
            <w:r w:rsidRPr="0012410A">
              <w:rPr>
                <w:rFonts w:ascii="Comic Sans MS" w:hAnsi="Comic Sans MS"/>
                <w:sz w:val="24"/>
                <w:szCs w:val="24"/>
              </w:rPr>
              <w:t>Display more observable social behaviour.</w:t>
            </w:r>
          </w:p>
          <w:p w:rsidR="000B7E94" w:rsidRPr="0012410A" w:rsidRDefault="000B7E94" w:rsidP="000B7E94">
            <w:pPr>
              <w:pStyle w:val="ListParagraph"/>
              <w:numPr>
                <w:ilvl w:val="0"/>
                <w:numId w:val="3"/>
              </w:numPr>
              <w:ind w:right="-20"/>
              <w:rPr>
                <w:rFonts w:ascii="Comic Sans MS" w:hAnsi="Comic Sans MS"/>
                <w:sz w:val="24"/>
                <w:szCs w:val="24"/>
              </w:rPr>
            </w:pPr>
            <w:r>
              <w:rPr>
                <w:rFonts w:ascii="Comic Sans MS" w:hAnsi="Comic Sans MS"/>
                <w:sz w:val="24"/>
                <w:szCs w:val="24"/>
              </w:rPr>
              <w:t xml:space="preserve">Show a preference for </w:t>
            </w:r>
            <w:r>
              <w:rPr>
                <w:rFonts w:ascii="Comic Sans MS" w:hAnsi="Comic Sans MS"/>
                <w:b/>
                <w:sz w:val="24"/>
                <w:szCs w:val="24"/>
              </w:rPr>
              <w:t>inanimate objects</w:t>
            </w:r>
            <w:r>
              <w:rPr>
                <w:rFonts w:ascii="Comic Sans MS" w:hAnsi="Comic Sans MS"/>
                <w:sz w:val="24"/>
                <w:szCs w:val="24"/>
              </w:rPr>
              <w:t xml:space="preserve"> rather than </w:t>
            </w:r>
            <w:r>
              <w:rPr>
                <w:rFonts w:ascii="Comic Sans MS" w:hAnsi="Comic Sans MS"/>
                <w:b/>
                <w:sz w:val="24"/>
                <w:szCs w:val="24"/>
              </w:rPr>
              <w:t>people</w:t>
            </w:r>
            <w:r w:rsidRPr="0012410A">
              <w:rPr>
                <w:rFonts w:ascii="Comic Sans MS" w:hAnsi="Comic Sans MS"/>
                <w:sz w:val="24"/>
                <w:szCs w:val="24"/>
              </w:rPr>
              <w:t xml:space="preserve"> and recognise and prefer familiar adults.</w:t>
            </w:r>
          </w:p>
          <w:p w:rsidR="000B7E94" w:rsidRPr="0012410A" w:rsidRDefault="000B7E94" w:rsidP="000B7E94">
            <w:pPr>
              <w:pStyle w:val="ListParagraph"/>
              <w:numPr>
                <w:ilvl w:val="0"/>
                <w:numId w:val="3"/>
              </w:numPr>
              <w:ind w:right="-613"/>
              <w:rPr>
                <w:rFonts w:ascii="Comic Sans MS" w:hAnsi="Comic Sans MS"/>
                <w:sz w:val="24"/>
                <w:szCs w:val="24"/>
              </w:rPr>
            </w:pPr>
            <w:r>
              <w:rPr>
                <w:rFonts w:ascii="Comic Sans MS" w:hAnsi="Comic Sans MS"/>
                <w:b/>
                <w:sz w:val="24"/>
                <w:szCs w:val="24"/>
              </w:rPr>
              <w:t xml:space="preserve">Don’t </w:t>
            </w:r>
            <w:r>
              <w:rPr>
                <w:rFonts w:ascii="Comic Sans MS" w:hAnsi="Comic Sans MS"/>
                <w:sz w:val="24"/>
                <w:szCs w:val="24"/>
              </w:rPr>
              <w:t>u</w:t>
            </w:r>
            <w:r w:rsidRPr="0012410A">
              <w:rPr>
                <w:rFonts w:ascii="Comic Sans MS" w:hAnsi="Comic Sans MS"/>
                <w:sz w:val="24"/>
                <w:szCs w:val="24"/>
              </w:rPr>
              <w:t>sually accept cuddles and comfort from any adult</w:t>
            </w:r>
          </w:p>
          <w:p w:rsidR="000B7E94" w:rsidRPr="0012410A" w:rsidRDefault="000B7E94" w:rsidP="000B7E94">
            <w:pPr>
              <w:pStyle w:val="ListParagraph"/>
              <w:numPr>
                <w:ilvl w:val="0"/>
                <w:numId w:val="3"/>
              </w:numPr>
              <w:ind w:right="-613"/>
              <w:rPr>
                <w:rFonts w:ascii="Comic Sans MS" w:hAnsi="Comic Sans MS"/>
                <w:sz w:val="24"/>
                <w:szCs w:val="24"/>
              </w:rPr>
            </w:pPr>
            <w:r w:rsidRPr="000B7E94">
              <w:rPr>
                <w:rFonts w:ascii="Comic Sans MS" w:hAnsi="Comic Sans MS"/>
                <w:b/>
                <w:sz w:val="24"/>
                <w:szCs w:val="24"/>
              </w:rPr>
              <w:t>S</w:t>
            </w:r>
            <w:r w:rsidRPr="000B7E94">
              <w:rPr>
                <w:rFonts w:ascii="Comic Sans MS" w:hAnsi="Comic Sans MS"/>
                <w:b/>
                <w:sz w:val="24"/>
                <w:szCs w:val="24"/>
              </w:rPr>
              <w:t>how</w:t>
            </w:r>
            <w:r w:rsidRPr="0012410A">
              <w:rPr>
                <w:rFonts w:ascii="Comic Sans MS" w:hAnsi="Comic Sans MS"/>
                <w:sz w:val="24"/>
                <w:szCs w:val="24"/>
              </w:rPr>
              <w:t xml:space="preserve"> separation or stranger anxiety</w:t>
            </w:r>
          </w:p>
          <w:p w:rsidR="000B7E94" w:rsidRPr="0012410A" w:rsidRDefault="000B7E94" w:rsidP="000B7E94">
            <w:pPr>
              <w:pStyle w:val="ListParagraph"/>
              <w:numPr>
                <w:ilvl w:val="0"/>
                <w:numId w:val="3"/>
              </w:numPr>
              <w:ind w:right="-613"/>
              <w:rPr>
                <w:rFonts w:ascii="Comic Sans MS" w:hAnsi="Comic Sans MS"/>
                <w:sz w:val="24"/>
                <w:szCs w:val="24"/>
              </w:rPr>
            </w:pPr>
            <w:r w:rsidRPr="0012410A">
              <w:rPr>
                <w:rFonts w:ascii="Comic Sans MS" w:hAnsi="Comic Sans MS"/>
                <w:sz w:val="24"/>
                <w:szCs w:val="24"/>
              </w:rPr>
              <w:t>Indiscriminate because it is not different towards any one person.</w:t>
            </w:r>
          </w:p>
        </w:tc>
      </w:tr>
      <w:tr w:rsidR="000B7E94" w:rsidRPr="00B6746B" w:rsidTr="00F15700">
        <w:trPr>
          <w:trHeight w:val="431"/>
        </w:trPr>
        <w:tc>
          <w:tcPr>
            <w:tcW w:w="2127" w:type="dxa"/>
          </w:tcPr>
          <w:p w:rsidR="000B7E94" w:rsidRPr="0012410A" w:rsidRDefault="000B7E94" w:rsidP="00F15700">
            <w:pPr>
              <w:ind w:right="34"/>
              <w:rPr>
                <w:rFonts w:ascii="Comic Sans MS" w:hAnsi="Comic Sans MS"/>
                <w:b/>
                <w:sz w:val="24"/>
                <w:szCs w:val="24"/>
              </w:rPr>
            </w:pPr>
            <w:r w:rsidRPr="0012410A">
              <w:rPr>
                <w:rFonts w:ascii="Comic Sans MS" w:hAnsi="Comic Sans MS"/>
                <w:b/>
                <w:sz w:val="24"/>
                <w:szCs w:val="24"/>
              </w:rPr>
              <w:t>Specific Attachments</w:t>
            </w:r>
          </w:p>
          <w:p w:rsidR="000B7E94" w:rsidRPr="0012410A" w:rsidRDefault="000B7E94" w:rsidP="00F15700">
            <w:pPr>
              <w:ind w:right="34"/>
              <w:rPr>
                <w:rFonts w:ascii="Comic Sans MS" w:hAnsi="Comic Sans MS"/>
                <w:sz w:val="24"/>
                <w:szCs w:val="24"/>
              </w:rPr>
            </w:pPr>
            <w:r w:rsidRPr="0012410A">
              <w:rPr>
                <w:rFonts w:ascii="Comic Sans MS" w:hAnsi="Comic Sans MS"/>
                <w:sz w:val="24"/>
                <w:szCs w:val="24"/>
              </w:rPr>
              <w:t>(7 months onwards)</w:t>
            </w:r>
          </w:p>
        </w:tc>
        <w:tc>
          <w:tcPr>
            <w:tcW w:w="8877" w:type="dxa"/>
          </w:tcPr>
          <w:p w:rsidR="000B7E94" w:rsidRPr="0012410A" w:rsidRDefault="000B7E94" w:rsidP="000B7E94">
            <w:pPr>
              <w:pStyle w:val="ListParagraph"/>
              <w:numPr>
                <w:ilvl w:val="0"/>
                <w:numId w:val="4"/>
              </w:numPr>
              <w:ind w:right="-20"/>
              <w:rPr>
                <w:rFonts w:ascii="Comic Sans MS" w:hAnsi="Comic Sans MS"/>
                <w:sz w:val="24"/>
                <w:szCs w:val="24"/>
              </w:rPr>
            </w:pPr>
            <w:r w:rsidRPr="0012410A">
              <w:rPr>
                <w:rFonts w:ascii="Comic Sans MS" w:hAnsi="Comic Sans MS"/>
                <w:sz w:val="24"/>
                <w:szCs w:val="24"/>
              </w:rPr>
              <w:t>Baby begins to show separation anxiety (protests when primary caregiver leaves them)</w:t>
            </w:r>
          </w:p>
          <w:p w:rsidR="000B7E94" w:rsidRPr="0012410A" w:rsidRDefault="000B7E94" w:rsidP="000B7E94">
            <w:pPr>
              <w:pStyle w:val="ListParagraph"/>
              <w:numPr>
                <w:ilvl w:val="0"/>
                <w:numId w:val="4"/>
              </w:numPr>
              <w:ind w:right="-613"/>
              <w:rPr>
                <w:rFonts w:ascii="Comic Sans MS" w:hAnsi="Comic Sans MS"/>
                <w:sz w:val="24"/>
                <w:szCs w:val="24"/>
              </w:rPr>
            </w:pPr>
            <w:r w:rsidRPr="0012410A">
              <w:rPr>
                <w:rFonts w:ascii="Comic Sans MS" w:hAnsi="Comic Sans MS"/>
                <w:sz w:val="24"/>
                <w:szCs w:val="24"/>
              </w:rPr>
              <w:t xml:space="preserve">Fear of strangers </w:t>
            </w:r>
            <w:r w:rsidRPr="000B7E94">
              <w:rPr>
                <w:rFonts w:ascii="Comic Sans MS" w:hAnsi="Comic Sans MS"/>
                <w:b/>
                <w:sz w:val="24"/>
                <w:szCs w:val="24"/>
              </w:rPr>
              <w:t>still hasn’t</w:t>
            </w:r>
            <w:r>
              <w:rPr>
                <w:rFonts w:ascii="Comic Sans MS" w:hAnsi="Comic Sans MS"/>
                <w:sz w:val="24"/>
                <w:szCs w:val="24"/>
              </w:rPr>
              <w:t xml:space="preserve"> </w:t>
            </w:r>
            <w:r w:rsidRPr="0012410A">
              <w:rPr>
                <w:rFonts w:ascii="Comic Sans MS" w:hAnsi="Comic Sans MS"/>
                <w:sz w:val="24"/>
                <w:szCs w:val="24"/>
              </w:rPr>
              <w:t>develop</w:t>
            </w:r>
            <w:r>
              <w:rPr>
                <w:rFonts w:ascii="Comic Sans MS" w:hAnsi="Comic Sans MS"/>
                <w:sz w:val="24"/>
                <w:szCs w:val="24"/>
              </w:rPr>
              <w:t>ed</w:t>
            </w:r>
            <w:r w:rsidRPr="0012410A">
              <w:rPr>
                <w:rFonts w:ascii="Comic Sans MS" w:hAnsi="Comic Sans MS"/>
                <w:sz w:val="24"/>
                <w:szCs w:val="24"/>
              </w:rPr>
              <w:t>.</w:t>
            </w:r>
          </w:p>
          <w:p w:rsidR="000B7E94" w:rsidRPr="0012410A" w:rsidRDefault="000B7E94" w:rsidP="000B7E94">
            <w:pPr>
              <w:pStyle w:val="ListParagraph"/>
              <w:numPr>
                <w:ilvl w:val="0"/>
                <w:numId w:val="4"/>
              </w:numPr>
              <w:ind w:right="-20"/>
              <w:rPr>
                <w:rFonts w:ascii="Comic Sans MS" w:hAnsi="Comic Sans MS"/>
                <w:sz w:val="24"/>
                <w:szCs w:val="24"/>
              </w:rPr>
            </w:pPr>
            <w:r w:rsidRPr="0012410A">
              <w:rPr>
                <w:rFonts w:ascii="Comic Sans MS" w:hAnsi="Comic Sans MS"/>
                <w:sz w:val="24"/>
                <w:szCs w:val="24"/>
              </w:rPr>
              <w:t>Began to form specific attachments (not necessarily the individual who spends the most time with the infant but the one who interacts with the infant the most).</w:t>
            </w:r>
          </w:p>
        </w:tc>
      </w:tr>
      <w:tr w:rsidR="000B7E94" w:rsidRPr="00B6746B" w:rsidTr="00F15700">
        <w:trPr>
          <w:trHeight w:val="431"/>
        </w:trPr>
        <w:tc>
          <w:tcPr>
            <w:tcW w:w="2127" w:type="dxa"/>
          </w:tcPr>
          <w:p w:rsidR="000B7E94" w:rsidRPr="0012410A" w:rsidRDefault="000B7E94" w:rsidP="00F15700">
            <w:pPr>
              <w:rPr>
                <w:rFonts w:ascii="Comic Sans MS" w:hAnsi="Comic Sans MS"/>
                <w:sz w:val="24"/>
                <w:szCs w:val="24"/>
              </w:rPr>
            </w:pPr>
            <w:r w:rsidRPr="0012410A">
              <w:rPr>
                <w:rFonts w:ascii="Comic Sans MS" w:hAnsi="Comic Sans MS"/>
                <w:b/>
                <w:sz w:val="24"/>
                <w:szCs w:val="24"/>
              </w:rPr>
              <w:t>Multiple Attachments</w:t>
            </w:r>
            <w:r w:rsidRPr="0012410A">
              <w:rPr>
                <w:rFonts w:ascii="Comic Sans MS" w:hAnsi="Comic Sans MS"/>
                <w:sz w:val="24"/>
                <w:szCs w:val="24"/>
              </w:rPr>
              <w:t xml:space="preserve"> </w:t>
            </w:r>
          </w:p>
          <w:p w:rsidR="000B7E94" w:rsidRPr="0012410A" w:rsidRDefault="000B7E94" w:rsidP="00F15700">
            <w:pPr>
              <w:rPr>
                <w:rFonts w:ascii="Comic Sans MS" w:hAnsi="Comic Sans MS"/>
                <w:sz w:val="24"/>
                <w:szCs w:val="24"/>
              </w:rPr>
            </w:pPr>
            <w:r w:rsidRPr="0012410A">
              <w:rPr>
                <w:rFonts w:ascii="Comic Sans MS" w:hAnsi="Comic Sans MS"/>
                <w:sz w:val="24"/>
                <w:szCs w:val="24"/>
              </w:rPr>
              <w:t>(by 1 year)</w:t>
            </w:r>
          </w:p>
        </w:tc>
        <w:tc>
          <w:tcPr>
            <w:tcW w:w="8877" w:type="dxa"/>
          </w:tcPr>
          <w:p w:rsidR="000B7E94" w:rsidRPr="0012410A" w:rsidRDefault="000B7E94" w:rsidP="000B7E94">
            <w:pPr>
              <w:pStyle w:val="ListParagraph"/>
              <w:numPr>
                <w:ilvl w:val="0"/>
                <w:numId w:val="5"/>
              </w:numPr>
              <w:ind w:right="-613"/>
              <w:rPr>
                <w:rFonts w:ascii="Comic Sans MS" w:hAnsi="Comic Sans MS"/>
                <w:sz w:val="24"/>
                <w:szCs w:val="24"/>
              </w:rPr>
            </w:pPr>
            <w:r w:rsidRPr="0012410A">
              <w:rPr>
                <w:rFonts w:ascii="Comic Sans MS" w:hAnsi="Comic Sans MS"/>
                <w:sz w:val="24"/>
                <w:szCs w:val="24"/>
              </w:rPr>
              <w:t>Multiple attachments follow soon after the first attachment is made.</w:t>
            </w:r>
          </w:p>
          <w:p w:rsidR="000B7E94" w:rsidRPr="0012410A" w:rsidRDefault="000B7E94" w:rsidP="000B7E94">
            <w:pPr>
              <w:pStyle w:val="ListParagraph"/>
              <w:numPr>
                <w:ilvl w:val="0"/>
                <w:numId w:val="5"/>
              </w:numPr>
              <w:ind w:right="122"/>
              <w:rPr>
                <w:rFonts w:ascii="Comic Sans MS" w:hAnsi="Comic Sans MS"/>
                <w:sz w:val="24"/>
                <w:szCs w:val="24"/>
              </w:rPr>
            </w:pPr>
            <w:r w:rsidRPr="0012410A">
              <w:rPr>
                <w:rFonts w:ascii="Comic Sans MS" w:hAnsi="Comic Sans MS"/>
                <w:sz w:val="24"/>
                <w:szCs w:val="24"/>
              </w:rPr>
              <w:t>Baby shows attachment behaviours towards several different people – secondary attachments</w:t>
            </w:r>
            <w:r w:rsidR="00491557">
              <w:rPr>
                <w:rFonts w:ascii="Comic Sans MS" w:hAnsi="Comic Sans MS"/>
                <w:sz w:val="24"/>
                <w:szCs w:val="24"/>
              </w:rPr>
              <w:t xml:space="preserve"> (e.g.________________________________________ ___________________________________________________</w:t>
            </w:r>
            <w:r w:rsidRPr="0012410A">
              <w:rPr>
                <w:rFonts w:ascii="Comic Sans MS" w:hAnsi="Comic Sans MS"/>
                <w:sz w:val="24"/>
                <w:szCs w:val="24"/>
              </w:rPr>
              <w:t>)</w:t>
            </w:r>
          </w:p>
        </w:tc>
      </w:tr>
    </w:tbl>
    <w:p w:rsidR="00C22A38" w:rsidRDefault="00C22A38" w:rsidP="00C22A38">
      <w:pPr>
        <w:ind w:right="-613"/>
        <w:rPr>
          <w:rFonts w:ascii="Comic Sans MS" w:hAnsi="Comic Sans MS"/>
          <w:b/>
          <w:sz w:val="28"/>
          <w:szCs w:val="28"/>
          <w:u w:val="single"/>
        </w:rPr>
      </w:pPr>
    </w:p>
    <w:p w:rsidR="00C22A38" w:rsidRPr="000B7E94" w:rsidRDefault="00C22A38" w:rsidP="00C22A38">
      <w:pPr>
        <w:ind w:right="-613"/>
        <w:jc w:val="center"/>
        <w:rPr>
          <w:rFonts w:ascii="Comic Sans MS" w:hAnsi="Comic Sans MS"/>
          <w:b/>
          <w:sz w:val="24"/>
          <w:szCs w:val="24"/>
          <w:u w:val="single"/>
        </w:rPr>
      </w:pPr>
      <w:r>
        <w:rPr>
          <w:rFonts w:ascii="Comic Sans MS" w:hAnsi="Comic Sans MS"/>
          <w:b/>
          <w:sz w:val="24"/>
          <w:szCs w:val="24"/>
          <w:u w:val="single"/>
        </w:rPr>
        <w:lastRenderedPageBreak/>
        <w:t xml:space="preserve">TEACHER - </w:t>
      </w:r>
      <w:r w:rsidRPr="000B7E94">
        <w:rPr>
          <w:rFonts w:ascii="Comic Sans MS" w:hAnsi="Comic Sans MS"/>
          <w:b/>
          <w:sz w:val="24"/>
          <w:szCs w:val="24"/>
          <w:u w:val="single"/>
        </w:rPr>
        <w:t xml:space="preserve">Stages of Attachment </w:t>
      </w:r>
      <w:r>
        <w:rPr>
          <w:rFonts w:ascii="Comic Sans MS" w:hAnsi="Comic Sans MS"/>
          <w:b/>
          <w:sz w:val="24"/>
          <w:szCs w:val="24"/>
          <w:u w:val="single"/>
        </w:rPr>
        <w:t xml:space="preserve">– </w:t>
      </w:r>
      <w:r w:rsidRPr="000B7E94">
        <w:rPr>
          <w:rFonts w:ascii="Comic Sans MS" w:hAnsi="Comic Sans MS"/>
          <w:b/>
          <w:sz w:val="24"/>
          <w:szCs w:val="24"/>
          <w:u w:val="single"/>
        </w:rPr>
        <w:t>Schaffer and Emerson (1964) Spot the Mistake</w:t>
      </w:r>
      <w:r>
        <w:rPr>
          <w:rFonts w:ascii="Comic Sans MS" w:hAnsi="Comic Sans MS"/>
          <w:b/>
          <w:sz w:val="24"/>
          <w:szCs w:val="24"/>
          <w:u w:val="single"/>
        </w:rPr>
        <w:t>!</w:t>
      </w:r>
    </w:p>
    <w:p w:rsidR="00C22A38" w:rsidRPr="000B7E94" w:rsidRDefault="00C22A38" w:rsidP="00C22A38">
      <w:pPr>
        <w:ind w:left="-567" w:right="-613"/>
        <w:rPr>
          <w:rFonts w:ascii="Comic Sans MS" w:hAnsi="Comic Sans MS"/>
          <w:b/>
          <w:sz w:val="23"/>
          <w:szCs w:val="23"/>
        </w:rPr>
      </w:pPr>
      <w:r>
        <w:rPr>
          <w:rFonts w:ascii="Comic Sans MS" w:hAnsi="Comic Sans MS"/>
        </w:rPr>
        <w:t xml:space="preserve">The aim of Schaffer and Emerson’s study </w:t>
      </w:r>
      <w:r w:rsidRPr="00C22A38">
        <w:rPr>
          <w:rFonts w:ascii="Comic Sans MS" w:hAnsi="Comic Sans MS"/>
          <w:b/>
          <w:color w:val="FF0000"/>
        </w:rPr>
        <w:t>(1964</w:t>
      </w:r>
      <w:r w:rsidRPr="00C22A38">
        <w:rPr>
          <w:rFonts w:ascii="Comic Sans MS" w:hAnsi="Comic Sans MS"/>
          <w:b/>
          <w:color w:val="FF0000"/>
        </w:rPr>
        <w:t>)</w:t>
      </w:r>
      <w:r>
        <w:rPr>
          <w:rFonts w:ascii="Comic Sans MS" w:hAnsi="Comic Sans MS"/>
        </w:rPr>
        <w:t xml:space="preserve"> was to investigate</w:t>
      </w:r>
      <w:r w:rsidRPr="00317811">
        <w:rPr>
          <w:rFonts w:ascii="Comic Sans MS" w:hAnsi="Comic Sans MS"/>
        </w:rPr>
        <w:t xml:space="preserve"> the de</w:t>
      </w:r>
      <w:r>
        <w:rPr>
          <w:rFonts w:ascii="Comic Sans MS" w:hAnsi="Comic Sans MS"/>
        </w:rPr>
        <w:t xml:space="preserve">velopment of </w:t>
      </w:r>
      <w:r w:rsidRPr="00C22A38">
        <w:rPr>
          <w:rFonts w:ascii="Comic Sans MS" w:hAnsi="Comic Sans MS"/>
          <w:b/>
          <w:color w:val="FF0000"/>
        </w:rPr>
        <w:t>attachments/stages of attachment</w:t>
      </w:r>
      <w:r w:rsidRPr="00C22A38">
        <w:rPr>
          <w:rFonts w:ascii="Comic Sans MS" w:hAnsi="Comic Sans MS"/>
          <w:b/>
          <w:color w:val="FF0000"/>
        </w:rPr>
        <w:t>.</w:t>
      </w:r>
      <w:r w:rsidRPr="000B7E94">
        <w:rPr>
          <w:rFonts w:ascii="Comic Sans MS" w:hAnsi="Comic Sans MS"/>
          <w:b/>
          <w:noProof/>
          <w:sz w:val="16"/>
          <w:szCs w:val="16"/>
        </w:rPr>
        <w:t xml:space="preserve"> </w:t>
      </w:r>
    </w:p>
    <w:p w:rsidR="00C22A38" w:rsidRPr="00C22A38" w:rsidRDefault="00C22A38" w:rsidP="00C22A38">
      <w:pPr>
        <w:ind w:left="-567" w:right="-613"/>
        <w:rPr>
          <w:rFonts w:ascii="Comic Sans MS" w:hAnsi="Comic Sans MS"/>
          <w:b/>
        </w:rPr>
      </w:pPr>
      <w:r>
        <w:rPr>
          <w:rFonts w:ascii="Comic Sans MS" w:hAnsi="Comic Sans MS"/>
        </w:rPr>
        <w:t>They carried out a</w:t>
      </w:r>
      <w:r w:rsidRPr="000B7E94">
        <w:rPr>
          <w:rFonts w:ascii="Comic Sans MS" w:hAnsi="Comic Sans MS"/>
        </w:rPr>
        <w:t xml:space="preserve"> </w:t>
      </w:r>
      <w:r w:rsidRPr="00C22A38">
        <w:rPr>
          <w:rFonts w:ascii="Comic Sans MS" w:hAnsi="Comic Sans MS"/>
          <w:b/>
          <w:color w:val="FF0000"/>
        </w:rPr>
        <w:t>l</w:t>
      </w:r>
      <w:r w:rsidRPr="00C22A38">
        <w:rPr>
          <w:rFonts w:ascii="Comic Sans MS" w:hAnsi="Comic Sans MS"/>
          <w:b/>
          <w:color w:val="FF0000"/>
        </w:rPr>
        <w:t>ongitudinal</w:t>
      </w:r>
      <w:r w:rsidRPr="00C22A38">
        <w:rPr>
          <w:rFonts w:ascii="Comic Sans MS" w:hAnsi="Comic Sans MS"/>
          <w:b/>
          <w:color w:val="FF0000"/>
        </w:rPr>
        <w:t xml:space="preserve"> study</w:t>
      </w:r>
      <w:r w:rsidRPr="000B7E94">
        <w:rPr>
          <w:rFonts w:ascii="Comic Sans MS" w:hAnsi="Comic Sans MS"/>
        </w:rPr>
        <w:t xml:space="preserve"> of </w:t>
      </w:r>
      <w:r w:rsidRPr="00C22A38">
        <w:rPr>
          <w:rFonts w:ascii="Comic Sans MS" w:hAnsi="Comic Sans MS"/>
          <w:b/>
          <w:color w:val="FF0000"/>
        </w:rPr>
        <w:t>60</w:t>
      </w:r>
      <w:r w:rsidRPr="00C22A38">
        <w:rPr>
          <w:rFonts w:ascii="Comic Sans MS" w:hAnsi="Comic Sans MS"/>
          <w:b/>
          <w:color w:val="FF0000"/>
        </w:rPr>
        <w:t xml:space="preserve"> babies</w:t>
      </w:r>
      <w:r w:rsidRPr="000B7E94">
        <w:rPr>
          <w:rFonts w:ascii="Comic Sans MS" w:hAnsi="Comic Sans MS"/>
        </w:rPr>
        <w:t xml:space="preserve"> drawn from a predominantly working class are</w:t>
      </w:r>
      <w:r>
        <w:rPr>
          <w:rFonts w:ascii="Comic Sans MS" w:hAnsi="Comic Sans MS"/>
        </w:rPr>
        <w:t xml:space="preserve">a of </w:t>
      </w:r>
      <w:r w:rsidRPr="00C22A38">
        <w:rPr>
          <w:rFonts w:ascii="Comic Sans MS" w:hAnsi="Comic Sans MS"/>
          <w:b/>
          <w:color w:val="FF0000"/>
        </w:rPr>
        <w:t>Glasgow</w:t>
      </w:r>
      <w:r w:rsidRPr="00C22A38">
        <w:rPr>
          <w:rFonts w:ascii="Comic Sans MS" w:hAnsi="Comic Sans MS"/>
          <w:color w:val="FF0000"/>
        </w:rPr>
        <w:t>.</w:t>
      </w:r>
      <w:r w:rsidRPr="000B7E94">
        <w:rPr>
          <w:rFonts w:ascii="Comic Sans MS" w:hAnsi="Comic Sans MS"/>
        </w:rPr>
        <w:t xml:space="preserve"> At the start of the instigation, infants ranged from 5 to 23 weeks of age.</w:t>
      </w:r>
      <w:r w:rsidRPr="000B7E94">
        <w:rPr>
          <w:rFonts w:ascii="Comic Sans MS" w:hAnsi="Comic Sans MS"/>
          <w:b/>
        </w:rPr>
        <w:t xml:space="preserve"> </w:t>
      </w:r>
      <w:r w:rsidRPr="000B7E94">
        <w:rPr>
          <w:rFonts w:ascii="Comic Sans MS" w:hAnsi="Comic Sans MS"/>
        </w:rPr>
        <w:t xml:space="preserve">Infants were </w:t>
      </w:r>
      <w:r>
        <w:rPr>
          <w:rFonts w:ascii="Comic Sans MS" w:hAnsi="Comic Sans MS"/>
        </w:rPr>
        <w:t>studied until the age of</w:t>
      </w:r>
      <w:r w:rsidRPr="00C22A38">
        <w:rPr>
          <w:rFonts w:ascii="Comic Sans MS" w:hAnsi="Comic Sans MS"/>
          <w:color w:val="FF0000"/>
        </w:rPr>
        <w:t xml:space="preserve"> </w:t>
      </w:r>
      <w:r w:rsidRPr="00C22A38">
        <w:rPr>
          <w:rFonts w:ascii="Comic Sans MS" w:hAnsi="Comic Sans MS"/>
          <w:b/>
          <w:color w:val="FF0000"/>
        </w:rPr>
        <w:t>1</w:t>
      </w:r>
      <w:r w:rsidRPr="00C22A38">
        <w:rPr>
          <w:rFonts w:ascii="Comic Sans MS" w:hAnsi="Comic Sans MS"/>
          <w:b/>
          <w:color w:val="FF0000"/>
        </w:rPr>
        <w:t xml:space="preserve"> year</w:t>
      </w:r>
      <w:r>
        <w:rPr>
          <w:rFonts w:ascii="Comic Sans MS" w:hAnsi="Comic Sans MS"/>
        </w:rPr>
        <w:t xml:space="preserve"> and mothers were visited every </w:t>
      </w:r>
      <w:r w:rsidRPr="00C22A38">
        <w:rPr>
          <w:rFonts w:ascii="Comic Sans MS" w:hAnsi="Comic Sans MS"/>
          <w:b/>
          <w:color w:val="FF0000"/>
        </w:rPr>
        <w:t>four weeks</w:t>
      </w:r>
      <w:r w:rsidRPr="000B7E94">
        <w:rPr>
          <w:rFonts w:ascii="Comic Sans MS" w:hAnsi="Comic Sans MS"/>
        </w:rPr>
        <w:t>.</w:t>
      </w:r>
      <w:r w:rsidRPr="000B7E94">
        <w:rPr>
          <w:rFonts w:ascii="Comic Sans MS" w:hAnsi="Comic Sans MS"/>
          <w:b/>
        </w:rPr>
        <w:t xml:space="preserve"> </w:t>
      </w:r>
      <w:r w:rsidRPr="000B7E94">
        <w:rPr>
          <w:rFonts w:ascii="Comic Sans MS" w:hAnsi="Comic Sans MS"/>
        </w:rPr>
        <w:t>At each visit, the mother reported their infant’s</w:t>
      </w:r>
      <w:r>
        <w:rPr>
          <w:rFonts w:ascii="Comic Sans MS" w:hAnsi="Comic Sans MS"/>
        </w:rPr>
        <w:t xml:space="preserve"> response to </w:t>
      </w:r>
      <w:r>
        <w:rPr>
          <w:rFonts w:ascii="Comic Sans MS" w:hAnsi="Comic Sans MS"/>
          <w:b/>
        </w:rPr>
        <w:t>reunion</w:t>
      </w:r>
      <w:r w:rsidRPr="000B7E94">
        <w:rPr>
          <w:rFonts w:ascii="Comic Sans MS" w:hAnsi="Comic Sans MS"/>
        </w:rPr>
        <w:t xml:space="preserve"> in seven everyday situations (e.g. being left alone in a room, left with other people)</w:t>
      </w:r>
      <w:r w:rsidRPr="000B7E94">
        <w:rPr>
          <w:rFonts w:ascii="Comic Sans MS" w:hAnsi="Comic Sans MS"/>
          <w:b/>
        </w:rPr>
        <w:t xml:space="preserve"> </w:t>
      </w:r>
      <w:r>
        <w:rPr>
          <w:rFonts w:ascii="Comic Sans MS" w:hAnsi="Comic Sans MS"/>
        </w:rPr>
        <w:t>The m</w:t>
      </w:r>
      <w:r w:rsidRPr="000B7E94">
        <w:rPr>
          <w:rFonts w:ascii="Comic Sans MS" w:hAnsi="Comic Sans MS"/>
        </w:rPr>
        <w:t>other was asked to describe the intensity of any protest (e.g. a full blown cry or simple whimper</w:t>
      </w:r>
      <w:r>
        <w:rPr>
          <w:rFonts w:ascii="Comic Sans MS" w:hAnsi="Comic Sans MS"/>
        </w:rPr>
        <w:t xml:space="preserve">) which was then rated on a </w:t>
      </w:r>
      <w:r w:rsidRPr="00C22A38">
        <w:rPr>
          <w:rFonts w:ascii="Comic Sans MS" w:hAnsi="Comic Sans MS"/>
          <w:b/>
          <w:color w:val="FF0000"/>
        </w:rPr>
        <w:t>four</w:t>
      </w:r>
      <w:r w:rsidRPr="00C22A38">
        <w:rPr>
          <w:rFonts w:ascii="Comic Sans MS" w:hAnsi="Comic Sans MS"/>
          <w:b/>
          <w:color w:val="FF0000"/>
        </w:rPr>
        <w:t xml:space="preserve"> point scale.</w:t>
      </w:r>
      <w:r w:rsidRPr="000B7E94">
        <w:rPr>
          <w:rFonts w:ascii="Comic Sans MS" w:hAnsi="Comic Sans MS"/>
          <w:b/>
        </w:rPr>
        <w:t xml:space="preserve"> </w:t>
      </w:r>
      <w:r w:rsidRPr="000B7E94">
        <w:rPr>
          <w:rFonts w:ascii="Comic Sans MS" w:hAnsi="Comic Sans MS"/>
        </w:rPr>
        <w:t>Finally, the mother was asked to say whom the protest was directed.</w:t>
      </w:r>
      <w:r w:rsidRPr="000B7E94">
        <w:rPr>
          <w:rFonts w:ascii="Comic Sans MS" w:hAnsi="Comic Sans MS"/>
          <w:b/>
        </w:rPr>
        <w:t xml:space="preserve"> </w:t>
      </w:r>
      <w:r w:rsidRPr="00C22A38">
        <w:rPr>
          <w:rFonts w:ascii="Comic Sans MS" w:hAnsi="Comic Sans MS"/>
          <w:b/>
          <w:color w:val="FF0000"/>
        </w:rPr>
        <w:t>Stranger</w:t>
      </w:r>
      <w:r w:rsidRPr="000B7E94">
        <w:rPr>
          <w:rFonts w:ascii="Comic Sans MS" w:hAnsi="Comic Sans MS"/>
        </w:rPr>
        <w:t xml:space="preserve"> anxiety was also measured by assessing the infant’s response to the interviewer at each visit.</w:t>
      </w:r>
    </w:p>
    <w:p w:rsidR="00C22A38" w:rsidRPr="000B7E94" w:rsidRDefault="00C22A38" w:rsidP="00C22A38">
      <w:pPr>
        <w:ind w:left="-567" w:right="-613"/>
        <w:rPr>
          <w:rFonts w:ascii="Comic Sans MS" w:hAnsi="Comic Sans MS"/>
          <w:b/>
          <w:sz w:val="24"/>
          <w:szCs w:val="24"/>
          <w:u w:val="single"/>
        </w:rPr>
      </w:pPr>
      <w:r>
        <w:rPr>
          <w:rFonts w:ascii="Comic Sans MS" w:hAnsi="Comic Sans MS"/>
          <w:sz w:val="24"/>
          <w:szCs w:val="24"/>
        </w:rPr>
        <w:t>The findings from the study suggested that b</w:t>
      </w:r>
      <w:r w:rsidRPr="000B7E94">
        <w:rPr>
          <w:rFonts w:ascii="Comic Sans MS" w:hAnsi="Comic Sans MS"/>
          <w:sz w:val="24"/>
          <w:szCs w:val="24"/>
        </w:rPr>
        <w:t>etween 25 and 32 weeks of age</w:t>
      </w:r>
      <w:r>
        <w:rPr>
          <w:rFonts w:ascii="Comic Sans MS" w:hAnsi="Comic Sans MS"/>
          <w:sz w:val="24"/>
          <w:szCs w:val="24"/>
        </w:rPr>
        <w:t>,</w:t>
      </w:r>
      <w:r w:rsidRPr="00C22A38">
        <w:rPr>
          <w:rFonts w:ascii="Comic Sans MS" w:hAnsi="Comic Sans MS"/>
          <w:color w:val="FF0000"/>
          <w:sz w:val="24"/>
          <w:szCs w:val="24"/>
        </w:rPr>
        <w:t xml:space="preserve"> </w:t>
      </w:r>
      <w:r w:rsidRPr="00C22A38">
        <w:rPr>
          <w:rFonts w:ascii="Comic Sans MS" w:hAnsi="Comic Sans MS"/>
          <w:b/>
          <w:color w:val="FF0000"/>
          <w:sz w:val="24"/>
          <w:szCs w:val="24"/>
        </w:rPr>
        <w:t>50%</w:t>
      </w:r>
      <w:r w:rsidRPr="000B7E94">
        <w:rPr>
          <w:rFonts w:ascii="Comic Sans MS" w:hAnsi="Comic Sans MS"/>
          <w:b/>
          <w:sz w:val="24"/>
          <w:szCs w:val="24"/>
        </w:rPr>
        <w:t xml:space="preserve"> of the babies showed signs of separation anxiety</w:t>
      </w:r>
      <w:r w:rsidRPr="000B7E94">
        <w:rPr>
          <w:rFonts w:ascii="Comic Sans MS" w:hAnsi="Comic Sans MS"/>
          <w:sz w:val="24"/>
          <w:szCs w:val="24"/>
        </w:rPr>
        <w:t xml:space="preserve"> towards a part</w:t>
      </w:r>
      <w:r>
        <w:rPr>
          <w:rFonts w:ascii="Comic Sans MS" w:hAnsi="Comic Sans MS"/>
          <w:sz w:val="24"/>
          <w:szCs w:val="24"/>
        </w:rPr>
        <w:t>icular adult (usually the</w:t>
      </w:r>
      <w:r w:rsidRPr="00C22A38">
        <w:rPr>
          <w:rFonts w:ascii="Comic Sans MS" w:hAnsi="Comic Sans MS"/>
          <w:color w:val="FF0000"/>
          <w:sz w:val="24"/>
          <w:szCs w:val="24"/>
        </w:rPr>
        <w:t xml:space="preserve"> </w:t>
      </w:r>
      <w:r w:rsidRPr="00C22A38">
        <w:rPr>
          <w:rFonts w:ascii="Comic Sans MS" w:hAnsi="Comic Sans MS"/>
          <w:b/>
          <w:color w:val="FF0000"/>
          <w:sz w:val="24"/>
          <w:szCs w:val="24"/>
        </w:rPr>
        <w:t>mother</w:t>
      </w:r>
      <w:r w:rsidRPr="000B7E94">
        <w:rPr>
          <w:rFonts w:ascii="Comic Sans MS" w:hAnsi="Comic Sans MS"/>
          <w:sz w:val="24"/>
          <w:szCs w:val="24"/>
        </w:rPr>
        <w:t xml:space="preserve"> which signified a specific attachment).</w:t>
      </w:r>
      <w:r w:rsidRPr="000B7E94">
        <w:rPr>
          <w:rFonts w:ascii="Comic Sans MS" w:hAnsi="Comic Sans MS"/>
          <w:b/>
          <w:sz w:val="24"/>
          <w:szCs w:val="24"/>
        </w:rPr>
        <w:t xml:space="preserve"> </w:t>
      </w:r>
      <w:r w:rsidRPr="000B7E94">
        <w:rPr>
          <w:rFonts w:ascii="Comic Sans MS" w:hAnsi="Comic Sans MS"/>
          <w:sz w:val="24"/>
          <w:szCs w:val="24"/>
        </w:rPr>
        <w:t>Attachment tended</w:t>
      </w:r>
      <w:r>
        <w:rPr>
          <w:rFonts w:ascii="Comic Sans MS" w:hAnsi="Comic Sans MS"/>
          <w:sz w:val="24"/>
          <w:szCs w:val="24"/>
        </w:rPr>
        <w:t xml:space="preserve"> to be to the caregiver who </w:t>
      </w:r>
      <w:r w:rsidRPr="00C22A38">
        <w:rPr>
          <w:rFonts w:ascii="Comic Sans MS" w:hAnsi="Comic Sans MS"/>
          <w:b/>
          <w:color w:val="FF0000"/>
          <w:sz w:val="24"/>
          <w:szCs w:val="24"/>
        </w:rPr>
        <w:t>interacted with the infant more (reciprocity)</w:t>
      </w:r>
      <w:r>
        <w:rPr>
          <w:rFonts w:ascii="Comic Sans MS" w:hAnsi="Comic Sans MS"/>
          <w:b/>
          <w:sz w:val="24"/>
          <w:szCs w:val="24"/>
        </w:rPr>
        <w:t xml:space="preserve"> </w:t>
      </w:r>
      <w:r>
        <w:rPr>
          <w:rFonts w:ascii="Comic Sans MS" w:hAnsi="Comic Sans MS"/>
          <w:sz w:val="24"/>
          <w:szCs w:val="24"/>
        </w:rPr>
        <w:t xml:space="preserve">and </w:t>
      </w:r>
      <w:r w:rsidRPr="000B7E94">
        <w:rPr>
          <w:rFonts w:ascii="Comic Sans MS" w:hAnsi="Comic Sans MS"/>
          <w:sz w:val="24"/>
          <w:szCs w:val="24"/>
        </w:rPr>
        <w:t>was not necessarily the person</w:t>
      </w:r>
      <w:r>
        <w:rPr>
          <w:rFonts w:ascii="Comic Sans MS" w:hAnsi="Comic Sans MS"/>
          <w:b/>
          <w:sz w:val="24"/>
          <w:szCs w:val="24"/>
        </w:rPr>
        <w:t xml:space="preserve"> </w:t>
      </w:r>
      <w:r w:rsidRPr="00C22A38">
        <w:rPr>
          <w:rFonts w:ascii="Comic Sans MS" w:hAnsi="Comic Sans MS"/>
          <w:b/>
          <w:color w:val="FF0000"/>
          <w:sz w:val="24"/>
          <w:szCs w:val="24"/>
        </w:rPr>
        <w:t>who</w:t>
      </w:r>
      <w:r w:rsidRPr="00C22A38">
        <w:rPr>
          <w:rFonts w:ascii="Comic Sans MS" w:hAnsi="Comic Sans MS"/>
          <w:b/>
          <w:color w:val="FF0000"/>
          <w:sz w:val="24"/>
          <w:szCs w:val="24"/>
        </w:rPr>
        <w:t xml:space="preserve"> spent the most time with the infant</w:t>
      </w:r>
      <w:r w:rsidRPr="00C22A38">
        <w:rPr>
          <w:rFonts w:ascii="Comic Sans MS" w:hAnsi="Comic Sans MS"/>
          <w:color w:val="FF0000"/>
          <w:sz w:val="24"/>
          <w:szCs w:val="24"/>
        </w:rPr>
        <w:t>.</w:t>
      </w:r>
      <w:r w:rsidRPr="000B7E94">
        <w:rPr>
          <w:rFonts w:ascii="Comic Sans MS" w:hAnsi="Comic Sans MS"/>
          <w:sz w:val="24"/>
          <w:szCs w:val="24"/>
        </w:rPr>
        <w:t xml:space="preserve"> </w:t>
      </w:r>
      <w:r>
        <w:rPr>
          <w:rFonts w:ascii="Comic Sans MS" w:hAnsi="Comic Sans MS"/>
          <w:sz w:val="24"/>
          <w:szCs w:val="24"/>
        </w:rPr>
        <w:t xml:space="preserve">By the age of 40 weeks </w:t>
      </w:r>
      <w:r w:rsidRPr="00C22A38">
        <w:rPr>
          <w:rFonts w:ascii="Comic Sans MS" w:hAnsi="Comic Sans MS"/>
          <w:b/>
          <w:color w:val="FF0000"/>
          <w:sz w:val="24"/>
          <w:szCs w:val="24"/>
        </w:rPr>
        <w:t>80</w:t>
      </w:r>
      <w:r w:rsidRPr="00C22A38">
        <w:rPr>
          <w:rFonts w:ascii="Comic Sans MS" w:hAnsi="Comic Sans MS"/>
          <w:b/>
          <w:color w:val="FF0000"/>
          <w:sz w:val="24"/>
          <w:szCs w:val="24"/>
        </w:rPr>
        <w:t xml:space="preserve">% </w:t>
      </w:r>
      <w:r w:rsidRPr="000B7E94">
        <w:rPr>
          <w:rFonts w:ascii="Comic Sans MS" w:hAnsi="Comic Sans MS"/>
          <w:sz w:val="24"/>
          <w:szCs w:val="24"/>
        </w:rPr>
        <w:t>of the babies had a sp</w:t>
      </w:r>
      <w:r>
        <w:rPr>
          <w:rFonts w:ascii="Comic Sans MS" w:hAnsi="Comic Sans MS"/>
          <w:sz w:val="24"/>
          <w:szCs w:val="24"/>
        </w:rPr>
        <w:t>ecific attachment and almost</w:t>
      </w:r>
      <w:r w:rsidRPr="00C22A38">
        <w:rPr>
          <w:rFonts w:ascii="Comic Sans MS" w:hAnsi="Comic Sans MS"/>
          <w:color w:val="FF0000"/>
          <w:sz w:val="24"/>
          <w:szCs w:val="24"/>
        </w:rPr>
        <w:t xml:space="preserve"> </w:t>
      </w:r>
      <w:r w:rsidRPr="00C22A38">
        <w:rPr>
          <w:rFonts w:ascii="Comic Sans MS" w:hAnsi="Comic Sans MS"/>
          <w:b/>
          <w:color w:val="FF0000"/>
          <w:sz w:val="24"/>
          <w:szCs w:val="24"/>
        </w:rPr>
        <w:t>30%</w:t>
      </w:r>
      <w:r w:rsidRPr="000B7E94">
        <w:rPr>
          <w:rFonts w:ascii="Comic Sans MS" w:hAnsi="Comic Sans MS"/>
          <w:b/>
          <w:sz w:val="24"/>
          <w:szCs w:val="24"/>
        </w:rPr>
        <w:t xml:space="preserve"> of the infants</w:t>
      </w:r>
      <w:r w:rsidRPr="000B7E94">
        <w:rPr>
          <w:rFonts w:ascii="Comic Sans MS" w:hAnsi="Comic Sans MS"/>
          <w:sz w:val="24"/>
          <w:szCs w:val="24"/>
        </w:rPr>
        <w:t xml:space="preserve"> displayed </w:t>
      </w:r>
      <w:r w:rsidRPr="000B7E94">
        <w:rPr>
          <w:rFonts w:ascii="Comic Sans MS" w:hAnsi="Comic Sans MS"/>
          <w:b/>
          <w:sz w:val="24"/>
          <w:szCs w:val="24"/>
        </w:rPr>
        <w:t>multiple attachments.</w:t>
      </w:r>
    </w:p>
    <w:p w:rsidR="00C22A38" w:rsidRPr="000B7E94" w:rsidRDefault="00C22A38" w:rsidP="00C22A38">
      <w:pPr>
        <w:ind w:left="-567" w:right="-613"/>
        <w:rPr>
          <w:rFonts w:ascii="Comic Sans MS" w:hAnsi="Comic Sans MS"/>
          <w:b/>
          <w:sz w:val="24"/>
          <w:szCs w:val="24"/>
        </w:rPr>
      </w:pPr>
      <w:r>
        <w:rPr>
          <w:rFonts w:ascii="Comic Sans MS" w:hAnsi="Comic Sans MS"/>
          <w:sz w:val="24"/>
          <w:szCs w:val="24"/>
        </w:rPr>
        <w:t>The conclusion of the study was that attachment develops in stages</w:t>
      </w:r>
      <w:r>
        <w:rPr>
          <w:rFonts w:ascii="Comic Sans MS" w:hAnsi="Comic Sans MS"/>
          <w:b/>
          <w:sz w:val="24"/>
          <w:szCs w:val="24"/>
        </w:rPr>
        <w:t>.</w:t>
      </w:r>
    </w:p>
    <w:tbl>
      <w:tblPr>
        <w:tblStyle w:val="TableGrid"/>
        <w:tblW w:w="11004" w:type="dxa"/>
        <w:tblInd w:w="-885" w:type="dxa"/>
        <w:tblLook w:val="04A0" w:firstRow="1" w:lastRow="0" w:firstColumn="1" w:lastColumn="0" w:noHBand="0" w:noVBand="1"/>
      </w:tblPr>
      <w:tblGrid>
        <w:gridCol w:w="2127"/>
        <w:gridCol w:w="8877"/>
      </w:tblGrid>
      <w:tr w:rsidR="00C22A38" w:rsidRPr="00E0742E" w:rsidTr="00F15700">
        <w:trPr>
          <w:trHeight w:val="431"/>
        </w:trPr>
        <w:tc>
          <w:tcPr>
            <w:tcW w:w="2127" w:type="dxa"/>
          </w:tcPr>
          <w:p w:rsidR="00C22A38" w:rsidRPr="0012410A" w:rsidRDefault="00C22A38" w:rsidP="00F15700">
            <w:pPr>
              <w:ind w:right="-613"/>
              <w:rPr>
                <w:rFonts w:ascii="Comic Sans MS" w:hAnsi="Comic Sans MS"/>
                <w:b/>
                <w:sz w:val="24"/>
                <w:szCs w:val="24"/>
              </w:rPr>
            </w:pPr>
            <w:r w:rsidRPr="0012410A">
              <w:rPr>
                <w:rFonts w:ascii="Comic Sans MS" w:hAnsi="Comic Sans MS"/>
                <w:b/>
                <w:sz w:val="24"/>
                <w:szCs w:val="24"/>
              </w:rPr>
              <w:t xml:space="preserve">Stage and Age </w:t>
            </w:r>
          </w:p>
        </w:tc>
        <w:tc>
          <w:tcPr>
            <w:tcW w:w="8877" w:type="dxa"/>
          </w:tcPr>
          <w:p w:rsidR="00C22A38" w:rsidRPr="0012410A" w:rsidRDefault="00C22A38" w:rsidP="00F15700">
            <w:pPr>
              <w:ind w:right="-613"/>
              <w:rPr>
                <w:rFonts w:ascii="Comic Sans MS" w:hAnsi="Comic Sans MS"/>
                <w:b/>
                <w:sz w:val="24"/>
                <w:szCs w:val="24"/>
              </w:rPr>
            </w:pPr>
            <w:r w:rsidRPr="0012410A">
              <w:rPr>
                <w:rFonts w:ascii="Comic Sans MS" w:hAnsi="Comic Sans MS"/>
                <w:b/>
                <w:sz w:val="24"/>
                <w:szCs w:val="24"/>
              </w:rPr>
              <w:t>Characteristics</w:t>
            </w:r>
          </w:p>
        </w:tc>
      </w:tr>
      <w:tr w:rsidR="00C22A38" w:rsidRPr="00B6746B" w:rsidTr="00F15700">
        <w:trPr>
          <w:trHeight w:val="431"/>
        </w:trPr>
        <w:tc>
          <w:tcPr>
            <w:tcW w:w="2127" w:type="dxa"/>
          </w:tcPr>
          <w:p w:rsidR="00C22A38" w:rsidRPr="0012410A" w:rsidRDefault="00C22A38" w:rsidP="00F15700">
            <w:pPr>
              <w:ind w:right="34"/>
              <w:rPr>
                <w:rFonts w:ascii="Comic Sans MS" w:hAnsi="Comic Sans MS"/>
                <w:b/>
                <w:sz w:val="24"/>
                <w:szCs w:val="24"/>
              </w:rPr>
            </w:pPr>
            <w:r w:rsidRPr="0012410A">
              <w:rPr>
                <w:rFonts w:ascii="Comic Sans MS" w:hAnsi="Comic Sans MS"/>
                <w:b/>
                <w:sz w:val="24"/>
                <w:szCs w:val="24"/>
              </w:rPr>
              <w:t>(1) Asocial Stage</w:t>
            </w:r>
          </w:p>
          <w:p w:rsidR="00C22A38" w:rsidRPr="0012410A" w:rsidRDefault="00C22A38" w:rsidP="00F15700">
            <w:pPr>
              <w:ind w:right="34"/>
              <w:rPr>
                <w:rFonts w:ascii="Comic Sans MS" w:hAnsi="Comic Sans MS"/>
                <w:sz w:val="24"/>
                <w:szCs w:val="24"/>
              </w:rPr>
            </w:pPr>
            <w:r w:rsidRPr="0012410A">
              <w:rPr>
                <w:rFonts w:ascii="Comic Sans MS" w:hAnsi="Comic Sans MS"/>
                <w:sz w:val="24"/>
                <w:szCs w:val="24"/>
              </w:rPr>
              <w:t>(First few weeks)</w:t>
            </w:r>
          </w:p>
        </w:tc>
        <w:tc>
          <w:tcPr>
            <w:tcW w:w="8877" w:type="dxa"/>
          </w:tcPr>
          <w:p w:rsidR="00C22A38" w:rsidRPr="0012410A" w:rsidRDefault="00C22A38" w:rsidP="00F15700">
            <w:pPr>
              <w:pStyle w:val="ListParagraph"/>
              <w:numPr>
                <w:ilvl w:val="0"/>
                <w:numId w:val="2"/>
              </w:numPr>
              <w:rPr>
                <w:rFonts w:ascii="Comic Sans MS" w:hAnsi="Comic Sans MS"/>
                <w:sz w:val="24"/>
                <w:szCs w:val="24"/>
              </w:rPr>
            </w:pPr>
            <w:r w:rsidRPr="0012410A">
              <w:rPr>
                <w:rFonts w:ascii="Comic Sans MS" w:hAnsi="Comic Sans MS"/>
                <w:sz w:val="24"/>
                <w:szCs w:val="24"/>
              </w:rPr>
              <w:t>Baby is recognising and forming bonds with its carers</w:t>
            </w:r>
          </w:p>
          <w:p w:rsidR="00C22A38" w:rsidRPr="0012410A" w:rsidRDefault="00C22A38" w:rsidP="00F15700">
            <w:pPr>
              <w:pStyle w:val="ListParagraph"/>
              <w:numPr>
                <w:ilvl w:val="0"/>
                <w:numId w:val="2"/>
              </w:numPr>
              <w:rPr>
                <w:rFonts w:ascii="Comic Sans MS" w:hAnsi="Comic Sans MS"/>
                <w:sz w:val="24"/>
                <w:szCs w:val="24"/>
              </w:rPr>
            </w:pPr>
            <w:r w:rsidRPr="0012410A">
              <w:rPr>
                <w:rFonts w:ascii="Comic Sans MS" w:hAnsi="Comic Sans MS"/>
                <w:sz w:val="24"/>
                <w:szCs w:val="24"/>
              </w:rPr>
              <w:t xml:space="preserve">Baby’s behaviour towards humans and non-human objects is </w:t>
            </w:r>
            <w:r w:rsidRPr="00C22A38">
              <w:rPr>
                <w:rFonts w:ascii="Comic Sans MS" w:hAnsi="Comic Sans MS"/>
                <w:b/>
                <w:color w:val="FF0000"/>
                <w:sz w:val="24"/>
                <w:szCs w:val="24"/>
              </w:rPr>
              <w:t>similar</w:t>
            </w:r>
            <w:r w:rsidRPr="00C22A38">
              <w:rPr>
                <w:rFonts w:ascii="Comic Sans MS" w:hAnsi="Comic Sans MS"/>
                <w:color w:val="FF0000"/>
                <w:sz w:val="24"/>
                <w:szCs w:val="24"/>
              </w:rPr>
              <w:t>.</w:t>
            </w:r>
          </w:p>
          <w:p w:rsidR="00C22A38" w:rsidRPr="0012410A" w:rsidRDefault="00C22A38" w:rsidP="00F15700">
            <w:pPr>
              <w:pStyle w:val="ListParagraph"/>
              <w:numPr>
                <w:ilvl w:val="0"/>
                <w:numId w:val="2"/>
              </w:numPr>
              <w:rPr>
                <w:rFonts w:ascii="Comic Sans MS" w:hAnsi="Comic Sans MS"/>
                <w:sz w:val="24"/>
                <w:szCs w:val="24"/>
              </w:rPr>
            </w:pPr>
            <w:r w:rsidRPr="00C22A38">
              <w:rPr>
                <w:rFonts w:ascii="Comic Sans MS" w:hAnsi="Comic Sans MS"/>
                <w:b/>
                <w:color w:val="FF0000"/>
                <w:sz w:val="24"/>
                <w:szCs w:val="24"/>
              </w:rPr>
              <w:t>Show some</w:t>
            </w:r>
            <w:r w:rsidRPr="0012410A">
              <w:rPr>
                <w:rFonts w:ascii="Comic Sans MS" w:hAnsi="Comic Sans MS"/>
                <w:sz w:val="24"/>
                <w:szCs w:val="24"/>
              </w:rPr>
              <w:t xml:space="preserve"> preference for familiar adults in that those individuals find it easier to calm them.</w:t>
            </w:r>
          </w:p>
          <w:p w:rsidR="00C22A38" w:rsidRPr="0012410A" w:rsidRDefault="00C22A38" w:rsidP="00F15700">
            <w:pPr>
              <w:pStyle w:val="ListParagraph"/>
              <w:numPr>
                <w:ilvl w:val="0"/>
                <w:numId w:val="2"/>
              </w:numPr>
              <w:rPr>
                <w:rFonts w:ascii="Comic Sans MS" w:hAnsi="Comic Sans MS"/>
                <w:sz w:val="24"/>
                <w:szCs w:val="24"/>
              </w:rPr>
            </w:pPr>
            <w:r w:rsidRPr="0012410A">
              <w:rPr>
                <w:rFonts w:ascii="Comic Sans MS" w:hAnsi="Comic Sans MS"/>
                <w:sz w:val="24"/>
                <w:szCs w:val="24"/>
              </w:rPr>
              <w:t>Babies are also happy when they are in the presence of other humans.</w:t>
            </w:r>
          </w:p>
        </w:tc>
      </w:tr>
      <w:tr w:rsidR="00C22A38" w:rsidRPr="00B6746B" w:rsidTr="00F15700">
        <w:trPr>
          <w:trHeight w:val="431"/>
        </w:trPr>
        <w:tc>
          <w:tcPr>
            <w:tcW w:w="2127" w:type="dxa"/>
          </w:tcPr>
          <w:p w:rsidR="00C22A38" w:rsidRPr="0012410A" w:rsidRDefault="00C22A38" w:rsidP="00F15700">
            <w:pPr>
              <w:ind w:right="34"/>
              <w:rPr>
                <w:rFonts w:ascii="Comic Sans MS" w:hAnsi="Comic Sans MS"/>
                <w:sz w:val="24"/>
                <w:szCs w:val="24"/>
              </w:rPr>
            </w:pPr>
            <w:r w:rsidRPr="0012410A">
              <w:rPr>
                <w:rFonts w:ascii="Comic Sans MS" w:hAnsi="Comic Sans MS"/>
                <w:b/>
                <w:sz w:val="24"/>
                <w:szCs w:val="24"/>
              </w:rPr>
              <w:t>Indiscriminate Stage</w:t>
            </w:r>
            <w:r w:rsidRPr="0012410A">
              <w:rPr>
                <w:rFonts w:ascii="Comic Sans MS" w:hAnsi="Comic Sans MS"/>
                <w:sz w:val="24"/>
                <w:szCs w:val="24"/>
              </w:rPr>
              <w:t xml:space="preserve"> </w:t>
            </w:r>
          </w:p>
          <w:p w:rsidR="00C22A38" w:rsidRPr="0012410A" w:rsidRDefault="00C22A38" w:rsidP="00F15700">
            <w:pPr>
              <w:ind w:right="34"/>
              <w:rPr>
                <w:rFonts w:ascii="Comic Sans MS" w:hAnsi="Comic Sans MS"/>
                <w:sz w:val="24"/>
                <w:szCs w:val="24"/>
              </w:rPr>
            </w:pPr>
            <w:r w:rsidRPr="0012410A">
              <w:rPr>
                <w:rFonts w:ascii="Comic Sans MS" w:hAnsi="Comic Sans MS"/>
                <w:sz w:val="24"/>
                <w:szCs w:val="24"/>
              </w:rPr>
              <w:t>(2-7 months)</w:t>
            </w:r>
          </w:p>
        </w:tc>
        <w:tc>
          <w:tcPr>
            <w:tcW w:w="8877" w:type="dxa"/>
          </w:tcPr>
          <w:p w:rsidR="00C22A38" w:rsidRPr="0012410A" w:rsidRDefault="00C22A38" w:rsidP="00F15700">
            <w:pPr>
              <w:pStyle w:val="ListParagraph"/>
              <w:numPr>
                <w:ilvl w:val="0"/>
                <w:numId w:val="3"/>
              </w:numPr>
              <w:ind w:right="-613"/>
              <w:rPr>
                <w:rFonts w:ascii="Comic Sans MS" w:hAnsi="Comic Sans MS"/>
                <w:sz w:val="24"/>
                <w:szCs w:val="24"/>
              </w:rPr>
            </w:pPr>
            <w:r w:rsidRPr="0012410A">
              <w:rPr>
                <w:rFonts w:ascii="Comic Sans MS" w:hAnsi="Comic Sans MS"/>
                <w:sz w:val="24"/>
                <w:szCs w:val="24"/>
              </w:rPr>
              <w:t>Display more observable social behaviour.</w:t>
            </w:r>
          </w:p>
          <w:p w:rsidR="00C22A38" w:rsidRPr="0012410A" w:rsidRDefault="00C22A38" w:rsidP="00F15700">
            <w:pPr>
              <w:pStyle w:val="ListParagraph"/>
              <w:numPr>
                <w:ilvl w:val="0"/>
                <w:numId w:val="3"/>
              </w:numPr>
              <w:ind w:right="-20"/>
              <w:rPr>
                <w:rFonts w:ascii="Comic Sans MS" w:hAnsi="Comic Sans MS"/>
                <w:sz w:val="24"/>
                <w:szCs w:val="24"/>
              </w:rPr>
            </w:pPr>
            <w:r>
              <w:rPr>
                <w:rFonts w:ascii="Comic Sans MS" w:hAnsi="Comic Sans MS"/>
                <w:sz w:val="24"/>
                <w:szCs w:val="24"/>
              </w:rPr>
              <w:t xml:space="preserve">Show a preference for </w:t>
            </w:r>
            <w:r w:rsidRPr="00C22A38">
              <w:rPr>
                <w:rFonts w:ascii="Comic Sans MS" w:hAnsi="Comic Sans MS"/>
                <w:b/>
                <w:color w:val="FF0000"/>
                <w:sz w:val="24"/>
                <w:szCs w:val="24"/>
              </w:rPr>
              <w:t>people</w:t>
            </w:r>
            <w:r>
              <w:rPr>
                <w:rFonts w:ascii="Comic Sans MS" w:hAnsi="Comic Sans MS"/>
                <w:sz w:val="24"/>
                <w:szCs w:val="24"/>
              </w:rPr>
              <w:t xml:space="preserve"> rather than </w:t>
            </w:r>
            <w:r w:rsidRPr="00C22A38">
              <w:rPr>
                <w:rFonts w:ascii="Comic Sans MS" w:hAnsi="Comic Sans MS"/>
                <w:b/>
                <w:color w:val="FF0000"/>
                <w:sz w:val="24"/>
                <w:szCs w:val="24"/>
              </w:rPr>
              <w:t>inanimate objects</w:t>
            </w:r>
            <w:r w:rsidRPr="0012410A">
              <w:rPr>
                <w:rFonts w:ascii="Comic Sans MS" w:hAnsi="Comic Sans MS"/>
                <w:sz w:val="24"/>
                <w:szCs w:val="24"/>
              </w:rPr>
              <w:t xml:space="preserve"> and recognise and prefer familiar adults.</w:t>
            </w:r>
          </w:p>
          <w:p w:rsidR="00C22A38" w:rsidRPr="0012410A" w:rsidRDefault="00C22A38" w:rsidP="00F15700">
            <w:pPr>
              <w:pStyle w:val="ListParagraph"/>
              <w:numPr>
                <w:ilvl w:val="0"/>
                <w:numId w:val="3"/>
              </w:numPr>
              <w:ind w:right="-613"/>
              <w:rPr>
                <w:rFonts w:ascii="Comic Sans MS" w:hAnsi="Comic Sans MS"/>
                <w:sz w:val="24"/>
                <w:szCs w:val="24"/>
              </w:rPr>
            </w:pPr>
            <w:r w:rsidRPr="00C22A38">
              <w:rPr>
                <w:rFonts w:ascii="Comic Sans MS" w:hAnsi="Comic Sans MS"/>
                <w:b/>
                <w:color w:val="FF0000"/>
                <w:sz w:val="24"/>
                <w:szCs w:val="24"/>
              </w:rPr>
              <w:t>U</w:t>
            </w:r>
            <w:r w:rsidRPr="00C22A38">
              <w:rPr>
                <w:rFonts w:ascii="Comic Sans MS" w:hAnsi="Comic Sans MS"/>
                <w:b/>
                <w:color w:val="FF0000"/>
                <w:sz w:val="24"/>
                <w:szCs w:val="24"/>
              </w:rPr>
              <w:t>sually</w:t>
            </w:r>
            <w:r w:rsidRPr="0012410A">
              <w:rPr>
                <w:rFonts w:ascii="Comic Sans MS" w:hAnsi="Comic Sans MS"/>
                <w:sz w:val="24"/>
                <w:szCs w:val="24"/>
              </w:rPr>
              <w:t xml:space="preserve"> accept cuddles and comfort from any adult</w:t>
            </w:r>
          </w:p>
          <w:p w:rsidR="00C22A38" w:rsidRPr="0012410A" w:rsidRDefault="00C22A38" w:rsidP="00F15700">
            <w:pPr>
              <w:pStyle w:val="ListParagraph"/>
              <w:numPr>
                <w:ilvl w:val="0"/>
                <w:numId w:val="3"/>
              </w:numPr>
              <w:ind w:right="-613"/>
              <w:rPr>
                <w:rFonts w:ascii="Comic Sans MS" w:hAnsi="Comic Sans MS"/>
                <w:sz w:val="24"/>
                <w:szCs w:val="24"/>
              </w:rPr>
            </w:pPr>
            <w:r w:rsidRPr="00C22A38">
              <w:rPr>
                <w:rFonts w:ascii="Comic Sans MS" w:hAnsi="Comic Sans MS"/>
                <w:b/>
                <w:color w:val="FF0000"/>
                <w:sz w:val="24"/>
                <w:szCs w:val="24"/>
              </w:rPr>
              <w:t>Don’t s</w:t>
            </w:r>
            <w:r w:rsidRPr="00C22A38">
              <w:rPr>
                <w:rFonts w:ascii="Comic Sans MS" w:hAnsi="Comic Sans MS"/>
                <w:b/>
                <w:color w:val="FF0000"/>
                <w:sz w:val="24"/>
                <w:szCs w:val="24"/>
              </w:rPr>
              <w:t>how</w:t>
            </w:r>
            <w:r w:rsidRPr="00C22A38">
              <w:rPr>
                <w:rFonts w:ascii="Comic Sans MS" w:hAnsi="Comic Sans MS"/>
                <w:color w:val="FF0000"/>
                <w:sz w:val="24"/>
                <w:szCs w:val="24"/>
              </w:rPr>
              <w:t xml:space="preserve"> </w:t>
            </w:r>
            <w:r w:rsidRPr="0012410A">
              <w:rPr>
                <w:rFonts w:ascii="Comic Sans MS" w:hAnsi="Comic Sans MS"/>
                <w:sz w:val="24"/>
                <w:szCs w:val="24"/>
              </w:rPr>
              <w:t>separation or stranger anxiety</w:t>
            </w:r>
          </w:p>
          <w:p w:rsidR="00C22A38" w:rsidRPr="0012410A" w:rsidRDefault="00C22A38" w:rsidP="00F15700">
            <w:pPr>
              <w:pStyle w:val="ListParagraph"/>
              <w:numPr>
                <w:ilvl w:val="0"/>
                <w:numId w:val="3"/>
              </w:numPr>
              <w:ind w:right="-613"/>
              <w:rPr>
                <w:rFonts w:ascii="Comic Sans MS" w:hAnsi="Comic Sans MS"/>
                <w:sz w:val="24"/>
                <w:szCs w:val="24"/>
              </w:rPr>
            </w:pPr>
            <w:r w:rsidRPr="0012410A">
              <w:rPr>
                <w:rFonts w:ascii="Comic Sans MS" w:hAnsi="Comic Sans MS"/>
                <w:sz w:val="24"/>
                <w:szCs w:val="24"/>
              </w:rPr>
              <w:t>Indiscriminate because it is not different towards any one person.</w:t>
            </w:r>
          </w:p>
        </w:tc>
      </w:tr>
      <w:tr w:rsidR="00C22A38" w:rsidRPr="00B6746B" w:rsidTr="00F15700">
        <w:trPr>
          <w:trHeight w:val="431"/>
        </w:trPr>
        <w:tc>
          <w:tcPr>
            <w:tcW w:w="2127" w:type="dxa"/>
          </w:tcPr>
          <w:p w:rsidR="00C22A38" w:rsidRPr="0012410A" w:rsidRDefault="00C22A38" w:rsidP="00F15700">
            <w:pPr>
              <w:ind w:right="34"/>
              <w:rPr>
                <w:rFonts w:ascii="Comic Sans MS" w:hAnsi="Comic Sans MS"/>
                <w:b/>
                <w:sz w:val="24"/>
                <w:szCs w:val="24"/>
              </w:rPr>
            </w:pPr>
            <w:r w:rsidRPr="0012410A">
              <w:rPr>
                <w:rFonts w:ascii="Comic Sans MS" w:hAnsi="Comic Sans MS"/>
                <w:b/>
                <w:sz w:val="24"/>
                <w:szCs w:val="24"/>
              </w:rPr>
              <w:t>Specific Attachments</w:t>
            </w:r>
          </w:p>
          <w:p w:rsidR="00C22A38" w:rsidRPr="0012410A" w:rsidRDefault="00C22A38" w:rsidP="00F15700">
            <w:pPr>
              <w:ind w:right="34"/>
              <w:rPr>
                <w:rFonts w:ascii="Comic Sans MS" w:hAnsi="Comic Sans MS"/>
                <w:sz w:val="24"/>
                <w:szCs w:val="24"/>
              </w:rPr>
            </w:pPr>
            <w:r w:rsidRPr="0012410A">
              <w:rPr>
                <w:rFonts w:ascii="Comic Sans MS" w:hAnsi="Comic Sans MS"/>
                <w:sz w:val="24"/>
                <w:szCs w:val="24"/>
              </w:rPr>
              <w:t>(7 months onwards)</w:t>
            </w:r>
          </w:p>
        </w:tc>
        <w:tc>
          <w:tcPr>
            <w:tcW w:w="8877" w:type="dxa"/>
          </w:tcPr>
          <w:p w:rsidR="00C22A38" w:rsidRPr="0012410A" w:rsidRDefault="00C22A38" w:rsidP="00F15700">
            <w:pPr>
              <w:pStyle w:val="ListParagraph"/>
              <w:numPr>
                <w:ilvl w:val="0"/>
                <w:numId w:val="4"/>
              </w:numPr>
              <w:ind w:right="-20"/>
              <w:rPr>
                <w:rFonts w:ascii="Comic Sans MS" w:hAnsi="Comic Sans MS"/>
                <w:sz w:val="24"/>
                <w:szCs w:val="24"/>
              </w:rPr>
            </w:pPr>
            <w:r w:rsidRPr="0012410A">
              <w:rPr>
                <w:rFonts w:ascii="Comic Sans MS" w:hAnsi="Comic Sans MS"/>
                <w:sz w:val="24"/>
                <w:szCs w:val="24"/>
              </w:rPr>
              <w:t>Baby begins to show separation anxiety (protests when primary caregiver leaves them)</w:t>
            </w:r>
          </w:p>
          <w:p w:rsidR="00C22A38" w:rsidRPr="00C22A38" w:rsidRDefault="00C22A38" w:rsidP="00F15700">
            <w:pPr>
              <w:pStyle w:val="ListParagraph"/>
              <w:numPr>
                <w:ilvl w:val="0"/>
                <w:numId w:val="4"/>
              </w:numPr>
              <w:ind w:right="-613"/>
              <w:rPr>
                <w:rFonts w:ascii="Comic Sans MS" w:hAnsi="Comic Sans MS"/>
                <w:b/>
                <w:color w:val="FF0000"/>
                <w:sz w:val="24"/>
                <w:szCs w:val="24"/>
              </w:rPr>
            </w:pPr>
            <w:r>
              <w:rPr>
                <w:rFonts w:ascii="Comic Sans MS" w:hAnsi="Comic Sans MS"/>
                <w:sz w:val="24"/>
                <w:szCs w:val="24"/>
              </w:rPr>
              <w:t xml:space="preserve">Fear of strangers </w:t>
            </w:r>
            <w:r w:rsidRPr="00C22A38">
              <w:rPr>
                <w:rFonts w:ascii="Comic Sans MS" w:hAnsi="Comic Sans MS"/>
                <w:b/>
                <w:color w:val="FF0000"/>
                <w:sz w:val="24"/>
                <w:szCs w:val="24"/>
              </w:rPr>
              <w:t>developed.</w:t>
            </w:r>
          </w:p>
          <w:p w:rsidR="00C22A38" w:rsidRPr="0012410A" w:rsidRDefault="00C22A38" w:rsidP="00F15700">
            <w:pPr>
              <w:pStyle w:val="ListParagraph"/>
              <w:numPr>
                <w:ilvl w:val="0"/>
                <w:numId w:val="4"/>
              </w:numPr>
              <w:ind w:right="-20"/>
              <w:rPr>
                <w:rFonts w:ascii="Comic Sans MS" w:hAnsi="Comic Sans MS"/>
                <w:sz w:val="24"/>
                <w:szCs w:val="24"/>
              </w:rPr>
            </w:pPr>
            <w:r w:rsidRPr="0012410A">
              <w:rPr>
                <w:rFonts w:ascii="Comic Sans MS" w:hAnsi="Comic Sans MS"/>
                <w:sz w:val="24"/>
                <w:szCs w:val="24"/>
              </w:rPr>
              <w:t>Began to form specific attachments (not necessarily the individual who spends the most time with the infant but the one who interacts with the infant the most).</w:t>
            </w:r>
          </w:p>
        </w:tc>
      </w:tr>
      <w:tr w:rsidR="00C22A38" w:rsidRPr="00B6746B" w:rsidTr="00F15700">
        <w:trPr>
          <w:trHeight w:val="431"/>
        </w:trPr>
        <w:tc>
          <w:tcPr>
            <w:tcW w:w="2127" w:type="dxa"/>
          </w:tcPr>
          <w:p w:rsidR="00C22A38" w:rsidRPr="0012410A" w:rsidRDefault="00C22A38" w:rsidP="00F15700">
            <w:pPr>
              <w:rPr>
                <w:rFonts w:ascii="Comic Sans MS" w:hAnsi="Comic Sans MS"/>
                <w:sz w:val="24"/>
                <w:szCs w:val="24"/>
              </w:rPr>
            </w:pPr>
            <w:r w:rsidRPr="0012410A">
              <w:rPr>
                <w:rFonts w:ascii="Comic Sans MS" w:hAnsi="Comic Sans MS"/>
                <w:b/>
                <w:sz w:val="24"/>
                <w:szCs w:val="24"/>
              </w:rPr>
              <w:t>Multiple Attachments</w:t>
            </w:r>
            <w:r w:rsidRPr="0012410A">
              <w:rPr>
                <w:rFonts w:ascii="Comic Sans MS" w:hAnsi="Comic Sans MS"/>
                <w:sz w:val="24"/>
                <w:szCs w:val="24"/>
              </w:rPr>
              <w:t xml:space="preserve"> </w:t>
            </w:r>
          </w:p>
          <w:p w:rsidR="00C22A38" w:rsidRPr="0012410A" w:rsidRDefault="00C22A38" w:rsidP="00F15700">
            <w:pPr>
              <w:rPr>
                <w:rFonts w:ascii="Comic Sans MS" w:hAnsi="Comic Sans MS"/>
                <w:sz w:val="24"/>
                <w:szCs w:val="24"/>
              </w:rPr>
            </w:pPr>
            <w:r w:rsidRPr="0012410A">
              <w:rPr>
                <w:rFonts w:ascii="Comic Sans MS" w:hAnsi="Comic Sans MS"/>
                <w:sz w:val="24"/>
                <w:szCs w:val="24"/>
              </w:rPr>
              <w:t>(by 1 year)</w:t>
            </w:r>
          </w:p>
        </w:tc>
        <w:tc>
          <w:tcPr>
            <w:tcW w:w="8877" w:type="dxa"/>
          </w:tcPr>
          <w:p w:rsidR="00C22A38" w:rsidRPr="0012410A" w:rsidRDefault="00C22A38" w:rsidP="00F15700">
            <w:pPr>
              <w:pStyle w:val="ListParagraph"/>
              <w:numPr>
                <w:ilvl w:val="0"/>
                <w:numId w:val="5"/>
              </w:numPr>
              <w:ind w:right="-613"/>
              <w:rPr>
                <w:rFonts w:ascii="Comic Sans MS" w:hAnsi="Comic Sans MS"/>
                <w:sz w:val="24"/>
                <w:szCs w:val="24"/>
              </w:rPr>
            </w:pPr>
            <w:r w:rsidRPr="0012410A">
              <w:rPr>
                <w:rFonts w:ascii="Comic Sans MS" w:hAnsi="Comic Sans MS"/>
                <w:sz w:val="24"/>
                <w:szCs w:val="24"/>
              </w:rPr>
              <w:t>Multiple attachments follow soon after the first attachment is made.</w:t>
            </w:r>
          </w:p>
          <w:p w:rsidR="00C22A38" w:rsidRPr="0012410A" w:rsidRDefault="00C22A38" w:rsidP="00F15700">
            <w:pPr>
              <w:pStyle w:val="ListParagraph"/>
              <w:numPr>
                <w:ilvl w:val="0"/>
                <w:numId w:val="5"/>
              </w:numPr>
              <w:ind w:right="122"/>
              <w:rPr>
                <w:rFonts w:ascii="Comic Sans MS" w:hAnsi="Comic Sans MS"/>
                <w:sz w:val="24"/>
                <w:szCs w:val="24"/>
              </w:rPr>
            </w:pPr>
            <w:r w:rsidRPr="0012410A">
              <w:rPr>
                <w:rFonts w:ascii="Comic Sans MS" w:hAnsi="Comic Sans MS"/>
                <w:sz w:val="24"/>
                <w:szCs w:val="24"/>
              </w:rPr>
              <w:t>Baby shows attachment behaviours towards several different people – secondary attachments</w:t>
            </w:r>
            <w:r>
              <w:rPr>
                <w:rFonts w:ascii="Comic Sans MS" w:hAnsi="Comic Sans MS"/>
                <w:sz w:val="24"/>
                <w:szCs w:val="24"/>
              </w:rPr>
              <w:t xml:space="preserve"> (e.g. </w:t>
            </w:r>
            <w:r>
              <w:rPr>
                <w:rFonts w:ascii="Comic Sans MS" w:hAnsi="Comic Sans MS"/>
                <w:b/>
                <w:color w:val="FF0000"/>
                <w:sz w:val="24"/>
                <w:szCs w:val="24"/>
              </w:rPr>
              <w:t xml:space="preserve">siblings, grandparents, </w:t>
            </w:r>
            <w:proofErr w:type="spellStart"/>
            <w:r>
              <w:rPr>
                <w:rFonts w:ascii="Comic Sans MS" w:hAnsi="Comic Sans MS"/>
                <w:b/>
                <w:color w:val="FF0000"/>
                <w:sz w:val="24"/>
                <w:szCs w:val="24"/>
              </w:rPr>
              <w:t>chil</w:t>
            </w:r>
            <w:proofErr w:type="spellEnd"/>
            <w:r>
              <w:rPr>
                <w:rFonts w:ascii="Comic Sans MS" w:hAnsi="Comic Sans MS"/>
                <w:b/>
                <w:color w:val="FF0000"/>
                <w:sz w:val="24"/>
                <w:szCs w:val="24"/>
              </w:rPr>
              <w:t>-minders etc…</w:t>
            </w:r>
            <w:r w:rsidRPr="0012410A">
              <w:rPr>
                <w:rFonts w:ascii="Comic Sans MS" w:hAnsi="Comic Sans MS"/>
                <w:sz w:val="24"/>
                <w:szCs w:val="24"/>
              </w:rPr>
              <w:t>)</w:t>
            </w:r>
          </w:p>
        </w:tc>
      </w:tr>
    </w:tbl>
    <w:p w:rsidR="00C22A38" w:rsidRDefault="00C22A38" w:rsidP="00C22A38">
      <w:pPr>
        <w:ind w:right="-613"/>
        <w:rPr>
          <w:rFonts w:ascii="Comic Sans MS" w:hAnsi="Comic Sans MS"/>
          <w:b/>
          <w:sz w:val="28"/>
          <w:szCs w:val="28"/>
          <w:u w:val="single"/>
        </w:rPr>
      </w:pPr>
    </w:p>
    <w:p w:rsidR="00C22A38" w:rsidRDefault="00C22A38" w:rsidP="00C22A38">
      <w:pPr>
        <w:ind w:right="-613"/>
        <w:jc w:val="center"/>
        <w:rPr>
          <w:rFonts w:ascii="Comic Sans MS" w:hAnsi="Comic Sans MS"/>
          <w:b/>
          <w:sz w:val="24"/>
          <w:szCs w:val="24"/>
          <w:u w:val="single"/>
        </w:rPr>
      </w:pPr>
    </w:p>
    <w:p w:rsidR="00C22A38" w:rsidRPr="000B7E94" w:rsidRDefault="00C22A38" w:rsidP="00C22A38">
      <w:pPr>
        <w:ind w:right="-613"/>
        <w:jc w:val="center"/>
        <w:rPr>
          <w:rFonts w:ascii="Comic Sans MS" w:hAnsi="Comic Sans MS"/>
          <w:b/>
          <w:sz w:val="24"/>
          <w:szCs w:val="24"/>
          <w:u w:val="single"/>
        </w:rPr>
      </w:pPr>
      <w:r w:rsidRPr="000B7E94">
        <w:rPr>
          <w:rFonts w:ascii="Comic Sans MS" w:hAnsi="Comic Sans MS"/>
          <w:b/>
          <w:sz w:val="24"/>
          <w:szCs w:val="24"/>
          <w:u w:val="single"/>
        </w:rPr>
        <w:t xml:space="preserve">Stages of Attachment </w:t>
      </w:r>
      <w:r>
        <w:rPr>
          <w:rFonts w:ascii="Comic Sans MS" w:hAnsi="Comic Sans MS"/>
          <w:b/>
          <w:sz w:val="24"/>
          <w:szCs w:val="24"/>
          <w:u w:val="single"/>
        </w:rPr>
        <w:t xml:space="preserve">– </w:t>
      </w:r>
      <w:r w:rsidRPr="000B7E94">
        <w:rPr>
          <w:rFonts w:ascii="Comic Sans MS" w:hAnsi="Comic Sans MS"/>
          <w:b/>
          <w:sz w:val="24"/>
          <w:szCs w:val="24"/>
          <w:u w:val="single"/>
        </w:rPr>
        <w:t>Schaffer and Emerson (1964) Spot the Mistake</w:t>
      </w:r>
      <w:r>
        <w:rPr>
          <w:rFonts w:ascii="Comic Sans MS" w:hAnsi="Comic Sans MS"/>
          <w:b/>
          <w:sz w:val="24"/>
          <w:szCs w:val="24"/>
          <w:u w:val="single"/>
        </w:rPr>
        <w:t>!</w:t>
      </w:r>
    </w:p>
    <w:p w:rsidR="00C22A38" w:rsidRPr="00C22A38" w:rsidRDefault="00C22A38" w:rsidP="00C22A38">
      <w:pPr>
        <w:ind w:left="-567" w:right="-613"/>
        <w:rPr>
          <w:rFonts w:ascii="Comic Sans MS" w:hAnsi="Comic Sans MS"/>
          <w:sz w:val="23"/>
          <w:szCs w:val="23"/>
        </w:rPr>
      </w:pPr>
      <w:r w:rsidRPr="00C22A38">
        <w:rPr>
          <w:rFonts w:ascii="Comic Sans MS" w:hAnsi="Comic Sans MS"/>
        </w:rPr>
        <w:t>The aim of Schaffer and Emerson’s study (2014) was to investigate the development of reciprocity and interactional synchronisation.</w:t>
      </w:r>
      <w:r w:rsidRPr="00C22A38">
        <w:rPr>
          <w:rFonts w:ascii="Comic Sans MS" w:hAnsi="Comic Sans MS"/>
          <w:noProof/>
          <w:sz w:val="16"/>
          <w:szCs w:val="16"/>
        </w:rPr>
        <w:t xml:space="preserve"> </w:t>
      </w:r>
    </w:p>
    <w:p w:rsidR="00C22A38" w:rsidRPr="00C22A38" w:rsidRDefault="00C22A38" w:rsidP="00C22A38">
      <w:pPr>
        <w:ind w:left="-567" w:right="-613"/>
        <w:rPr>
          <w:rFonts w:ascii="Comic Sans MS" w:hAnsi="Comic Sans MS"/>
          <w:u w:val="single"/>
        </w:rPr>
      </w:pPr>
      <w:r w:rsidRPr="00C22A38">
        <w:rPr>
          <w:rFonts w:ascii="Comic Sans MS" w:hAnsi="Comic Sans MS"/>
        </w:rPr>
        <w:t>They carried out a laboratory study of 15 babies drawn from a predominantly working class area of Liverpool. At the start of the instigation, infants ranged from 5 to 23 weeks of age. Infants were studied until the age of 5 years and mothers were visited every four days. At each visit, the mother reported their infant’s response to reunion in seven everyday situations (e.g. being left alone in a room, left with other people) The mother was asked to describe the intensity of any protest (e.g. a full blown cry or simple whimper) which was then rated on a eight point scale. Finally, the mother was asked to say whom the protest was directed. Bedtime anxiety was also measured by assessing the infant’s response to the interviewer at each visit.</w:t>
      </w:r>
    </w:p>
    <w:p w:rsidR="00C22A38" w:rsidRPr="00C22A38" w:rsidRDefault="00C22A38" w:rsidP="00C22A38">
      <w:pPr>
        <w:ind w:left="-567" w:right="-613"/>
        <w:rPr>
          <w:rFonts w:ascii="Comic Sans MS" w:hAnsi="Comic Sans MS"/>
          <w:sz w:val="24"/>
          <w:szCs w:val="24"/>
          <w:u w:val="single"/>
        </w:rPr>
      </w:pPr>
      <w:r w:rsidRPr="00C22A38">
        <w:rPr>
          <w:rFonts w:ascii="Comic Sans MS" w:hAnsi="Comic Sans MS"/>
          <w:sz w:val="24"/>
          <w:szCs w:val="24"/>
        </w:rPr>
        <w:t>The findings from the study suggested that between 25 and 32 weeks of age, all of the babies showed signs of separation anxiety towards a particular adult (usually the father which signified a specific attachment). Attachment tended to be to the caregiver who was spent more time with the infant and was not necessarily the person who interacted with the infant the most (reciprocity). By the age of 40 weeks 40% of the babies had a specific attachment and almost none of the infants displayed multiple attachments.</w:t>
      </w:r>
    </w:p>
    <w:p w:rsidR="00C22A38" w:rsidRPr="00C22A38" w:rsidRDefault="00C22A38" w:rsidP="00C22A38">
      <w:pPr>
        <w:ind w:left="-567" w:right="-613"/>
        <w:rPr>
          <w:rFonts w:ascii="Comic Sans MS" w:hAnsi="Comic Sans MS"/>
          <w:sz w:val="24"/>
          <w:szCs w:val="24"/>
        </w:rPr>
      </w:pPr>
      <w:r w:rsidRPr="00C22A38">
        <w:rPr>
          <w:rFonts w:ascii="Comic Sans MS" w:hAnsi="Comic Sans MS"/>
          <w:sz w:val="24"/>
          <w:szCs w:val="24"/>
        </w:rPr>
        <w:t>The conclusion of the study was that attachment develops in stages.</w:t>
      </w:r>
    </w:p>
    <w:tbl>
      <w:tblPr>
        <w:tblStyle w:val="TableGrid"/>
        <w:tblW w:w="11004" w:type="dxa"/>
        <w:tblInd w:w="-885" w:type="dxa"/>
        <w:tblLook w:val="04A0" w:firstRow="1" w:lastRow="0" w:firstColumn="1" w:lastColumn="0" w:noHBand="0" w:noVBand="1"/>
      </w:tblPr>
      <w:tblGrid>
        <w:gridCol w:w="2127"/>
        <w:gridCol w:w="8877"/>
      </w:tblGrid>
      <w:tr w:rsidR="00C22A38" w:rsidRPr="00C22A38" w:rsidTr="00F15700">
        <w:trPr>
          <w:trHeight w:val="431"/>
        </w:trPr>
        <w:tc>
          <w:tcPr>
            <w:tcW w:w="2127" w:type="dxa"/>
          </w:tcPr>
          <w:p w:rsidR="00C22A38" w:rsidRPr="00C22A38" w:rsidRDefault="00C22A38" w:rsidP="00F15700">
            <w:pPr>
              <w:ind w:right="-613"/>
              <w:rPr>
                <w:rFonts w:ascii="Comic Sans MS" w:hAnsi="Comic Sans MS"/>
                <w:sz w:val="24"/>
                <w:szCs w:val="24"/>
              </w:rPr>
            </w:pPr>
            <w:r w:rsidRPr="00C22A38">
              <w:rPr>
                <w:rFonts w:ascii="Comic Sans MS" w:hAnsi="Comic Sans MS"/>
                <w:sz w:val="24"/>
                <w:szCs w:val="24"/>
              </w:rPr>
              <w:t xml:space="preserve">Stage and Age </w:t>
            </w:r>
          </w:p>
        </w:tc>
        <w:tc>
          <w:tcPr>
            <w:tcW w:w="8877" w:type="dxa"/>
          </w:tcPr>
          <w:p w:rsidR="00C22A38" w:rsidRPr="00C22A38" w:rsidRDefault="00C22A38" w:rsidP="00F15700">
            <w:pPr>
              <w:ind w:right="-613"/>
              <w:rPr>
                <w:rFonts w:ascii="Comic Sans MS" w:hAnsi="Comic Sans MS"/>
                <w:sz w:val="24"/>
                <w:szCs w:val="24"/>
              </w:rPr>
            </w:pPr>
            <w:r w:rsidRPr="00C22A38">
              <w:rPr>
                <w:rFonts w:ascii="Comic Sans MS" w:hAnsi="Comic Sans MS"/>
                <w:sz w:val="24"/>
                <w:szCs w:val="24"/>
              </w:rPr>
              <w:t>Characteristics</w:t>
            </w:r>
          </w:p>
        </w:tc>
      </w:tr>
      <w:tr w:rsidR="00C22A38" w:rsidRPr="00C22A38" w:rsidTr="00F15700">
        <w:trPr>
          <w:trHeight w:val="431"/>
        </w:trPr>
        <w:tc>
          <w:tcPr>
            <w:tcW w:w="2127" w:type="dxa"/>
          </w:tcPr>
          <w:p w:rsidR="00C22A38" w:rsidRPr="00C22A38" w:rsidRDefault="00C22A38" w:rsidP="00F15700">
            <w:pPr>
              <w:ind w:right="34"/>
              <w:rPr>
                <w:rFonts w:ascii="Comic Sans MS" w:hAnsi="Comic Sans MS"/>
                <w:sz w:val="24"/>
                <w:szCs w:val="24"/>
              </w:rPr>
            </w:pPr>
            <w:r w:rsidRPr="00C22A38">
              <w:rPr>
                <w:rFonts w:ascii="Comic Sans MS" w:hAnsi="Comic Sans MS"/>
                <w:sz w:val="24"/>
                <w:szCs w:val="24"/>
              </w:rPr>
              <w:t>(1) Asocial Stage</w:t>
            </w:r>
          </w:p>
          <w:p w:rsidR="00C22A38" w:rsidRPr="00C22A38" w:rsidRDefault="00C22A38" w:rsidP="00F15700">
            <w:pPr>
              <w:ind w:right="34"/>
              <w:rPr>
                <w:rFonts w:ascii="Comic Sans MS" w:hAnsi="Comic Sans MS"/>
                <w:sz w:val="24"/>
                <w:szCs w:val="24"/>
              </w:rPr>
            </w:pPr>
            <w:r w:rsidRPr="00C22A38">
              <w:rPr>
                <w:rFonts w:ascii="Comic Sans MS" w:hAnsi="Comic Sans MS"/>
                <w:sz w:val="24"/>
                <w:szCs w:val="24"/>
              </w:rPr>
              <w:t>(First few weeks)</w:t>
            </w:r>
          </w:p>
        </w:tc>
        <w:tc>
          <w:tcPr>
            <w:tcW w:w="8877" w:type="dxa"/>
          </w:tcPr>
          <w:p w:rsidR="00C22A38" w:rsidRPr="00C22A38" w:rsidRDefault="00C22A38" w:rsidP="00F15700">
            <w:pPr>
              <w:pStyle w:val="ListParagraph"/>
              <w:numPr>
                <w:ilvl w:val="0"/>
                <w:numId w:val="2"/>
              </w:numPr>
              <w:rPr>
                <w:rFonts w:ascii="Comic Sans MS" w:hAnsi="Comic Sans MS"/>
                <w:sz w:val="24"/>
                <w:szCs w:val="24"/>
              </w:rPr>
            </w:pPr>
            <w:r w:rsidRPr="00C22A38">
              <w:rPr>
                <w:rFonts w:ascii="Comic Sans MS" w:hAnsi="Comic Sans MS"/>
                <w:sz w:val="24"/>
                <w:szCs w:val="24"/>
              </w:rPr>
              <w:t>Baby is recognising and forming bonds with its carers</w:t>
            </w:r>
          </w:p>
          <w:p w:rsidR="00C22A38" w:rsidRPr="00C22A38" w:rsidRDefault="00C22A38" w:rsidP="00F15700">
            <w:pPr>
              <w:pStyle w:val="ListParagraph"/>
              <w:numPr>
                <w:ilvl w:val="0"/>
                <w:numId w:val="2"/>
              </w:numPr>
              <w:rPr>
                <w:rFonts w:ascii="Comic Sans MS" w:hAnsi="Comic Sans MS"/>
                <w:sz w:val="24"/>
                <w:szCs w:val="24"/>
              </w:rPr>
            </w:pPr>
            <w:r w:rsidRPr="00C22A38">
              <w:rPr>
                <w:rFonts w:ascii="Comic Sans MS" w:hAnsi="Comic Sans MS"/>
                <w:sz w:val="24"/>
                <w:szCs w:val="24"/>
              </w:rPr>
              <w:t>Baby’s behaviour towards humans and non-human objects is different.</w:t>
            </w:r>
          </w:p>
          <w:p w:rsidR="00C22A38" w:rsidRPr="00C22A38" w:rsidRDefault="00C22A38" w:rsidP="00F15700">
            <w:pPr>
              <w:pStyle w:val="ListParagraph"/>
              <w:numPr>
                <w:ilvl w:val="0"/>
                <w:numId w:val="2"/>
              </w:numPr>
              <w:rPr>
                <w:rFonts w:ascii="Comic Sans MS" w:hAnsi="Comic Sans MS"/>
                <w:sz w:val="24"/>
                <w:szCs w:val="24"/>
              </w:rPr>
            </w:pPr>
            <w:r w:rsidRPr="00C22A38">
              <w:rPr>
                <w:rFonts w:ascii="Comic Sans MS" w:hAnsi="Comic Sans MS"/>
                <w:sz w:val="24"/>
                <w:szCs w:val="24"/>
              </w:rPr>
              <w:t>There is no preference for familiar adults in that those individuals find it easier to calm them.</w:t>
            </w:r>
          </w:p>
          <w:p w:rsidR="00C22A38" w:rsidRPr="00C22A38" w:rsidRDefault="00C22A38" w:rsidP="00F15700">
            <w:pPr>
              <w:pStyle w:val="ListParagraph"/>
              <w:numPr>
                <w:ilvl w:val="0"/>
                <w:numId w:val="2"/>
              </w:numPr>
              <w:rPr>
                <w:rFonts w:ascii="Comic Sans MS" w:hAnsi="Comic Sans MS"/>
                <w:sz w:val="24"/>
                <w:szCs w:val="24"/>
              </w:rPr>
            </w:pPr>
            <w:r w:rsidRPr="00C22A38">
              <w:rPr>
                <w:rFonts w:ascii="Comic Sans MS" w:hAnsi="Comic Sans MS"/>
                <w:sz w:val="24"/>
                <w:szCs w:val="24"/>
              </w:rPr>
              <w:t>Babies are also happy when they are in the presence of other humans.</w:t>
            </w:r>
          </w:p>
        </w:tc>
      </w:tr>
      <w:tr w:rsidR="00C22A38" w:rsidRPr="00C22A38" w:rsidTr="00F15700">
        <w:trPr>
          <w:trHeight w:val="431"/>
        </w:trPr>
        <w:tc>
          <w:tcPr>
            <w:tcW w:w="2127" w:type="dxa"/>
          </w:tcPr>
          <w:p w:rsidR="00C22A38" w:rsidRPr="00C22A38" w:rsidRDefault="00C22A38" w:rsidP="00F15700">
            <w:pPr>
              <w:ind w:right="34"/>
              <w:rPr>
                <w:rFonts w:ascii="Comic Sans MS" w:hAnsi="Comic Sans MS"/>
                <w:sz w:val="24"/>
                <w:szCs w:val="24"/>
              </w:rPr>
            </w:pPr>
            <w:r w:rsidRPr="00C22A38">
              <w:rPr>
                <w:rFonts w:ascii="Comic Sans MS" w:hAnsi="Comic Sans MS"/>
                <w:sz w:val="24"/>
                <w:szCs w:val="24"/>
              </w:rPr>
              <w:t xml:space="preserve">Indiscriminate Stage </w:t>
            </w:r>
          </w:p>
          <w:p w:rsidR="00C22A38" w:rsidRPr="00C22A38" w:rsidRDefault="00C22A38" w:rsidP="00F15700">
            <w:pPr>
              <w:ind w:right="34"/>
              <w:rPr>
                <w:rFonts w:ascii="Comic Sans MS" w:hAnsi="Comic Sans MS"/>
                <w:sz w:val="24"/>
                <w:szCs w:val="24"/>
              </w:rPr>
            </w:pPr>
            <w:r w:rsidRPr="00C22A38">
              <w:rPr>
                <w:rFonts w:ascii="Comic Sans MS" w:hAnsi="Comic Sans MS"/>
                <w:sz w:val="24"/>
                <w:szCs w:val="24"/>
              </w:rPr>
              <w:t>(2-7 months)</w:t>
            </w:r>
          </w:p>
        </w:tc>
        <w:tc>
          <w:tcPr>
            <w:tcW w:w="8877" w:type="dxa"/>
          </w:tcPr>
          <w:p w:rsidR="00C22A38" w:rsidRPr="00C22A38" w:rsidRDefault="00C22A38" w:rsidP="00F15700">
            <w:pPr>
              <w:pStyle w:val="ListParagraph"/>
              <w:numPr>
                <w:ilvl w:val="0"/>
                <w:numId w:val="3"/>
              </w:numPr>
              <w:ind w:right="-613"/>
              <w:rPr>
                <w:rFonts w:ascii="Comic Sans MS" w:hAnsi="Comic Sans MS"/>
                <w:sz w:val="24"/>
                <w:szCs w:val="24"/>
              </w:rPr>
            </w:pPr>
            <w:r w:rsidRPr="00C22A38">
              <w:rPr>
                <w:rFonts w:ascii="Comic Sans MS" w:hAnsi="Comic Sans MS"/>
                <w:sz w:val="24"/>
                <w:szCs w:val="24"/>
              </w:rPr>
              <w:t>Display more observable social behaviour.</w:t>
            </w:r>
          </w:p>
          <w:p w:rsidR="00C22A38" w:rsidRPr="00C22A38" w:rsidRDefault="00C22A38" w:rsidP="00F15700">
            <w:pPr>
              <w:pStyle w:val="ListParagraph"/>
              <w:numPr>
                <w:ilvl w:val="0"/>
                <w:numId w:val="3"/>
              </w:numPr>
              <w:ind w:right="-20"/>
              <w:rPr>
                <w:rFonts w:ascii="Comic Sans MS" w:hAnsi="Comic Sans MS"/>
                <w:sz w:val="24"/>
                <w:szCs w:val="24"/>
              </w:rPr>
            </w:pPr>
            <w:r w:rsidRPr="00C22A38">
              <w:rPr>
                <w:rFonts w:ascii="Comic Sans MS" w:hAnsi="Comic Sans MS"/>
                <w:sz w:val="24"/>
                <w:szCs w:val="24"/>
              </w:rPr>
              <w:t>Show a preference for inanimate objects rather than people and recognise and prefer familiar adults.</w:t>
            </w:r>
          </w:p>
          <w:p w:rsidR="00C22A38" w:rsidRPr="00C22A38" w:rsidRDefault="00C22A38" w:rsidP="00F15700">
            <w:pPr>
              <w:pStyle w:val="ListParagraph"/>
              <w:numPr>
                <w:ilvl w:val="0"/>
                <w:numId w:val="3"/>
              </w:numPr>
              <w:ind w:right="-613"/>
              <w:rPr>
                <w:rFonts w:ascii="Comic Sans MS" w:hAnsi="Comic Sans MS"/>
                <w:sz w:val="24"/>
                <w:szCs w:val="24"/>
              </w:rPr>
            </w:pPr>
            <w:r w:rsidRPr="00C22A38">
              <w:rPr>
                <w:rFonts w:ascii="Comic Sans MS" w:hAnsi="Comic Sans MS"/>
                <w:sz w:val="24"/>
                <w:szCs w:val="24"/>
              </w:rPr>
              <w:t>Don’t usually accept cuddles and comfort from any adult</w:t>
            </w:r>
          </w:p>
          <w:p w:rsidR="00C22A38" w:rsidRPr="00C22A38" w:rsidRDefault="00C22A38" w:rsidP="00F15700">
            <w:pPr>
              <w:pStyle w:val="ListParagraph"/>
              <w:numPr>
                <w:ilvl w:val="0"/>
                <w:numId w:val="3"/>
              </w:numPr>
              <w:ind w:right="-613"/>
              <w:rPr>
                <w:rFonts w:ascii="Comic Sans MS" w:hAnsi="Comic Sans MS"/>
                <w:sz w:val="24"/>
                <w:szCs w:val="24"/>
              </w:rPr>
            </w:pPr>
            <w:r w:rsidRPr="00C22A38">
              <w:rPr>
                <w:rFonts w:ascii="Comic Sans MS" w:hAnsi="Comic Sans MS"/>
                <w:sz w:val="24"/>
                <w:szCs w:val="24"/>
              </w:rPr>
              <w:t>Show separation or stranger anxiety</w:t>
            </w:r>
          </w:p>
          <w:p w:rsidR="00C22A38" w:rsidRPr="00C22A38" w:rsidRDefault="00C22A38" w:rsidP="00F15700">
            <w:pPr>
              <w:pStyle w:val="ListParagraph"/>
              <w:numPr>
                <w:ilvl w:val="0"/>
                <w:numId w:val="3"/>
              </w:numPr>
              <w:ind w:right="-613"/>
              <w:rPr>
                <w:rFonts w:ascii="Comic Sans MS" w:hAnsi="Comic Sans MS"/>
                <w:sz w:val="24"/>
                <w:szCs w:val="24"/>
              </w:rPr>
            </w:pPr>
            <w:r w:rsidRPr="00C22A38">
              <w:rPr>
                <w:rFonts w:ascii="Comic Sans MS" w:hAnsi="Comic Sans MS"/>
                <w:sz w:val="24"/>
                <w:szCs w:val="24"/>
              </w:rPr>
              <w:t>Indiscriminate because it is not different towards any one person.</w:t>
            </w:r>
          </w:p>
        </w:tc>
      </w:tr>
      <w:tr w:rsidR="00C22A38" w:rsidRPr="00C22A38" w:rsidTr="00F15700">
        <w:trPr>
          <w:trHeight w:val="431"/>
        </w:trPr>
        <w:tc>
          <w:tcPr>
            <w:tcW w:w="2127" w:type="dxa"/>
          </w:tcPr>
          <w:p w:rsidR="00C22A38" w:rsidRPr="00C22A38" w:rsidRDefault="00C22A38" w:rsidP="00F15700">
            <w:pPr>
              <w:ind w:right="34"/>
              <w:rPr>
                <w:rFonts w:ascii="Comic Sans MS" w:hAnsi="Comic Sans MS"/>
                <w:sz w:val="24"/>
                <w:szCs w:val="24"/>
              </w:rPr>
            </w:pPr>
            <w:r w:rsidRPr="00C22A38">
              <w:rPr>
                <w:rFonts w:ascii="Comic Sans MS" w:hAnsi="Comic Sans MS"/>
                <w:sz w:val="24"/>
                <w:szCs w:val="24"/>
              </w:rPr>
              <w:t>Specific Attachments</w:t>
            </w:r>
          </w:p>
          <w:p w:rsidR="00C22A38" w:rsidRPr="00C22A38" w:rsidRDefault="00C22A38" w:rsidP="00F15700">
            <w:pPr>
              <w:ind w:right="34"/>
              <w:rPr>
                <w:rFonts w:ascii="Comic Sans MS" w:hAnsi="Comic Sans MS"/>
                <w:sz w:val="24"/>
                <w:szCs w:val="24"/>
              </w:rPr>
            </w:pPr>
            <w:r w:rsidRPr="00C22A38">
              <w:rPr>
                <w:rFonts w:ascii="Comic Sans MS" w:hAnsi="Comic Sans MS"/>
                <w:sz w:val="24"/>
                <w:szCs w:val="24"/>
              </w:rPr>
              <w:t>(7 months onwards)</w:t>
            </w:r>
          </w:p>
        </w:tc>
        <w:tc>
          <w:tcPr>
            <w:tcW w:w="8877" w:type="dxa"/>
          </w:tcPr>
          <w:p w:rsidR="00C22A38" w:rsidRPr="00C22A38" w:rsidRDefault="00C22A38" w:rsidP="00F15700">
            <w:pPr>
              <w:pStyle w:val="ListParagraph"/>
              <w:numPr>
                <w:ilvl w:val="0"/>
                <w:numId w:val="4"/>
              </w:numPr>
              <w:ind w:right="-20"/>
              <w:rPr>
                <w:rFonts w:ascii="Comic Sans MS" w:hAnsi="Comic Sans MS"/>
                <w:sz w:val="24"/>
                <w:szCs w:val="24"/>
              </w:rPr>
            </w:pPr>
            <w:r w:rsidRPr="00C22A38">
              <w:rPr>
                <w:rFonts w:ascii="Comic Sans MS" w:hAnsi="Comic Sans MS"/>
                <w:sz w:val="24"/>
                <w:szCs w:val="24"/>
              </w:rPr>
              <w:t>Baby begins to show separation anxiety (protests when primary caregiver leaves them)</w:t>
            </w:r>
          </w:p>
          <w:p w:rsidR="00C22A38" w:rsidRPr="00C22A38" w:rsidRDefault="00C22A38" w:rsidP="00F15700">
            <w:pPr>
              <w:pStyle w:val="ListParagraph"/>
              <w:numPr>
                <w:ilvl w:val="0"/>
                <w:numId w:val="4"/>
              </w:numPr>
              <w:ind w:right="-613"/>
              <w:rPr>
                <w:rFonts w:ascii="Comic Sans MS" w:hAnsi="Comic Sans MS"/>
                <w:sz w:val="24"/>
                <w:szCs w:val="24"/>
              </w:rPr>
            </w:pPr>
            <w:r w:rsidRPr="00C22A38">
              <w:rPr>
                <w:rFonts w:ascii="Comic Sans MS" w:hAnsi="Comic Sans MS"/>
                <w:sz w:val="24"/>
                <w:szCs w:val="24"/>
              </w:rPr>
              <w:t>Fear of strangers still hasn’t developed.</w:t>
            </w:r>
          </w:p>
          <w:p w:rsidR="00C22A38" w:rsidRPr="00C22A38" w:rsidRDefault="00C22A38" w:rsidP="00F15700">
            <w:pPr>
              <w:pStyle w:val="ListParagraph"/>
              <w:numPr>
                <w:ilvl w:val="0"/>
                <w:numId w:val="4"/>
              </w:numPr>
              <w:ind w:right="-20"/>
              <w:rPr>
                <w:rFonts w:ascii="Comic Sans MS" w:hAnsi="Comic Sans MS"/>
                <w:sz w:val="24"/>
                <w:szCs w:val="24"/>
              </w:rPr>
            </w:pPr>
            <w:r w:rsidRPr="00C22A38">
              <w:rPr>
                <w:rFonts w:ascii="Comic Sans MS" w:hAnsi="Comic Sans MS"/>
                <w:sz w:val="24"/>
                <w:szCs w:val="24"/>
              </w:rPr>
              <w:t>Began to form specific attachments (not necessarily the individual who spends the most time with the infant but the one who interacts with the infant the most).</w:t>
            </w:r>
          </w:p>
        </w:tc>
      </w:tr>
      <w:tr w:rsidR="00C22A38" w:rsidRPr="00C22A38" w:rsidTr="00F15700">
        <w:trPr>
          <w:trHeight w:val="431"/>
        </w:trPr>
        <w:tc>
          <w:tcPr>
            <w:tcW w:w="2127" w:type="dxa"/>
          </w:tcPr>
          <w:p w:rsidR="00C22A38" w:rsidRPr="00C22A38" w:rsidRDefault="00C22A38" w:rsidP="00F15700">
            <w:pPr>
              <w:rPr>
                <w:rFonts w:ascii="Comic Sans MS" w:hAnsi="Comic Sans MS"/>
                <w:sz w:val="24"/>
                <w:szCs w:val="24"/>
              </w:rPr>
            </w:pPr>
            <w:r w:rsidRPr="00C22A38">
              <w:rPr>
                <w:rFonts w:ascii="Comic Sans MS" w:hAnsi="Comic Sans MS"/>
                <w:sz w:val="24"/>
                <w:szCs w:val="24"/>
              </w:rPr>
              <w:t xml:space="preserve">Multiple Attachments </w:t>
            </w:r>
          </w:p>
          <w:p w:rsidR="00C22A38" w:rsidRPr="00C22A38" w:rsidRDefault="00C22A38" w:rsidP="00F15700">
            <w:pPr>
              <w:rPr>
                <w:rFonts w:ascii="Comic Sans MS" w:hAnsi="Comic Sans MS"/>
                <w:sz w:val="24"/>
                <w:szCs w:val="24"/>
              </w:rPr>
            </w:pPr>
            <w:r w:rsidRPr="00C22A38">
              <w:rPr>
                <w:rFonts w:ascii="Comic Sans MS" w:hAnsi="Comic Sans MS"/>
                <w:sz w:val="24"/>
                <w:szCs w:val="24"/>
              </w:rPr>
              <w:t>(by 1 year)</w:t>
            </w:r>
          </w:p>
        </w:tc>
        <w:tc>
          <w:tcPr>
            <w:tcW w:w="8877" w:type="dxa"/>
          </w:tcPr>
          <w:p w:rsidR="00C22A38" w:rsidRPr="00C22A38" w:rsidRDefault="00C22A38" w:rsidP="00F15700">
            <w:pPr>
              <w:pStyle w:val="ListParagraph"/>
              <w:numPr>
                <w:ilvl w:val="0"/>
                <w:numId w:val="5"/>
              </w:numPr>
              <w:ind w:right="-613"/>
              <w:rPr>
                <w:rFonts w:ascii="Comic Sans MS" w:hAnsi="Comic Sans MS"/>
                <w:sz w:val="24"/>
                <w:szCs w:val="24"/>
              </w:rPr>
            </w:pPr>
            <w:r w:rsidRPr="00C22A38">
              <w:rPr>
                <w:rFonts w:ascii="Comic Sans MS" w:hAnsi="Comic Sans MS"/>
                <w:sz w:val="24"/>
                <w:szCs w:val="24"/>
              </w:rPr>
              <w:t>Multiple attachments follow soon after the first attachment is made.</w:t>
            </w:r>
          </w:p>
          <w:p w:rsidR="00C22A38" w:rsidRPr="00C22A38" w:rsidRDefault="00C22A38" w:rsidP="00F15700">
            <w:pPr>
              <w:pStyle w:val="ListParagraph"/>
              <w:numPr>
                <w:ilvl w:val="0"/>
                <w:numId w:val="5"/>
              </w:numPr>
              <w:ind w:right="122"/>
              <w:rPr>
                <w:rFonts w:ascii="Comic Sans MS" w:hAnsi="Comic Sans MS"/>
                <w:sz w:val="24"/>
                <w:szCs w:val="24"/>
              </w:rPr>
            </w:pPr>
            <w:r w:rsidRPr="00C22A38">
              <w:rPr>
                <w:rFonts w:ascii="Comic Sans MS" w:hAnsi="Comic Sans MS"/>
                <w:sz w:val="24"/>
                <w:szCs w:val="24"/>
              </w:rPr>
              <w:t>Baby shows attachment behaviours towards several different people – secondary attachments (e.g.________________________________________ ___________________________________________________)</w:t>
            </w:r>
          </w:p>
        </w:tc>
      </w:tr>
    </w:tbl>
    <w:p w:rsidR="0013293B" w:rsidRDefault="0013293B" w:rsidP="00C22A38">
      <w:bookmarkStart w:id="0" w:name="_GoBack"/>
      <w:bookmarkEnd w:id="0"/>
    </w:p>
    <w:sectPr w:rsidR="0013293B" w:rsidSect="00C22A38">
      <w:pgSz w:w="11906" w:h="16838"/>
      <w:pgMar w:top="142"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A4B"/>
    <w:multiLevelType w:val="hybridMultilevel"/>
    <w:tmpl w:val="F04887E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3F556046"/>
    <w:multiLevelType w:val="hybridMultilevel"/>
    <w:tmpl w:val="47CE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6C7CFA"/>
    <w:multiLevelType w:val="hybridMultilevel"/>
    <w:tmpl w:val="A044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96550E"/>
    <w:multiLevelType w:val="hybridMultilevel"/>
    <w:tmpl w:val="9222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3E1A18"/>
    <w:multiLevelType w:val="hybridMultilevel"/>
    <w:tmpl w:val="9E38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277060"/>
    <w:multiLevelType w:val="hybridMultilevel"/>
    <w:tmpl w:val="AD8675C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94"/>
    <w:rsid w:val="000B7E94"/>
    <w:rsid w:val="0013293B"/>
    <w:rsid w:val="00491557"/>
    <w:rsid w:val="00C22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E94"/>
    <w:pPr>
      <w:ind w:left="720"/>
      <w:contextualSpacing/>
    </w:pPr>
  </w:style>
  <w:style w:type="table" w:styleId="TableGrid">
    <w:name w:val="Table Grid"/>
    <w:basedOn w:val="TableNormal"/>
    <w:uiPriority w:val="59"/>
    <w:rsid w:val="000B7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E94"/>
    <w:pPr>
      <w:ind w:left="720"/>
      <w:contextualSpacing/>
    </w:pPr>
  </w:style>
  <w:style w:type="table" w:styleId="TableGrid">
    <w:name w:val="Table Grid"/>
    <w:basedOn w:val="TableNormal"/>
    <w:uiPriority w:val="59"/>
    <w:rsid w:val="000B7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160E234A</Template>
  <TotalTime>20</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Molyneux</dc:creator>
  <cp:lastModifiedBy>Catherine Molyneux</cp:lastModifiedBy>
  <cp:revision>2</cp:revision>
  <dcterms:created xsi:type="dcterms:W3CDTF">2015-12-14T14:54:00Z</dcterms:created>
  <dcterms:modified xsi:type="dcterms:W3CDTF">2015-12-14T15:14:00Z</dcterms:modified>
</cp:coreProperties>
</file>