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A6" w:rsidRDefault="00AD2C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-785004</wp:posOffset>
                </wp:positionH>
                <wp:positionV relativeFrom="paragraph">
                  <wp:posOffset>-33691</wp:posOffset>
                </wp:positionV>
                <wp:extent cx="10420710" cy="646981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710" cy="646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CA6" w:rsidRDefault="00AD2CA6" w:rsidP="00AD2C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Definition and real life example of social change…</w:t>
                            </w:r>
                          </w:p>
                          <w:p w:rsidR="00AD2CA6" w:rsidRPr="00AD2CA6" w:rsidRDefault="00AD2CA6" w:rsidP="00AD2C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1.8pt;margin-top:-2.65pt;width:820.55pt;height:5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" fillcolor="white [3201]" strokecolor="#f79646 [3209]" strokeweight="2pt">
                <v:textbox>
                  <w:txbxContent>
                    <w:p w:rsidR="00AD2CA6" w:rsidRDefault="00AD2CA6" w:rsidP="00AD2C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Definition and real life example of social change…</w:t>
                      </w:r>
                    </w:p>
                    <w:p w:rsidR="00AD2CA6" w:rsidRPr="00AD2CA6" w:rsidRDefault="00AD2CA6" w:rsidP="00AD2C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2CA6" w:rsidRDefault="00AD2CA6" w:rsidP="00AD2CA6">
      <w:bookmarkStart w:id="0" w:name="_GoBack"/>
      <w:bookmarkEnd w:id="0"/>
    </w:p>
    <w:tbl>
      <w:tblPr>
        <w:tblStyle w:val="TableGrid"/>
        <w:tblpPr w:leftFromText="180" w:rightFromText="180" w:vertAnchor="text" w:horzAnchor="page" w:tblpX="435" w:tblpY="290"/>
        <w:tblW w:w="16242" w:type="dxa"/>
        <w:tblLook w:val="04A0" w:firstRow="1" w:lastRow="0" w:firstColumn="1" w:lastColumn="0" w:noHBand="0" w:noVBand="1"/>
      </w:tblPr>
      <w:tblGrid>
        <w:gridCol w:w="2268"/>
        <w:gridCol w:w="13974"/>
      </w:tblGrid>
      <w:tr w:rsidR="000D2D9C" w:rsidTr="008C4C0D">
        <w:trPr>
          <w:trHeight w:val="488"/>
        </w:trPr>
        <w:tc>
          <w:tcPr>
            <w:tcW w:w="2268" w:type="dxa"/>
          </w:tcPr>
          <w:p w:rsidR="000D2D9C" w:rsidRDefault="00153C57" w:rsidP="008C4C0D">
            <w:pPr>
              <w:tabs>
                <w:tab w:val="left" w:pos="1304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3B7D00A" wp14:editId="4DB4E8B9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1662430</wp:posOffset>
                  </wp:positionV>
                  <wp:extent cx="740410" cy="740410"/>
                  <wp:effectExtent l="95250" t="95250" r="97790" b="97790"/>
                  <wp:wrapSquare wrapText="bothSides"/>
                  <wp:docPr id="4" name="Picture 4" descr="C:\Users\catherine.eccleston\AppData\Local\Microsoft\Windows\Temporary Internet Files\Content.IE5\6JFHZQIU\MP9004390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therine.eccleston\AppData\Local\Microsoft\Windows\Temporary Internet Files\Content.IE5\6JFHZQIU\MP9004390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61840">
                            <a:off x="0" y="0"/>
                            <a:ext cx="74041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050D9EC" wp14:editId="28C50EF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1167130</wp:posOffset>
                  </wp:positionV>
                  <wp:extent cx="709295" cy="709295"/>
                  <wp:effectExtent l="76200" t="76200" r="90805" b="90805"/>
                  <wp:wrapSquare wrapText="bothSides"/>
                  <wp:docPr id="3" name="Picture 3" descr="C:\Users\catherine.eccleston\AppData\Local\Microsoft\Windows\Temporary Internet Files\Content.IE5\4HXA4S1M\MP9004391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therine.eccleston\AppData\Local\Microsoft\Windows\Temporary Internet Files\Content.IE5\4HXA4S1M\MP9004391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8030"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D9C" w:rsidRPr="000D2D9C">
              <w:rPr>
                <w:b/>
                <w:sz w:val="28"/>
                <w:szCs w:val="28"/>
              </w:rPr>
              <w:t xml:space="preserve">AO1: </w:t>
            </w:r>
            <w:r w:rsidR="000D2D9C">
              <w:t>Social Influence Research</w:t>
            </w:r>
          </w:p>
        </w:tc>
        <w:tc>
          <w:tcPr>
            <w:tcW w:w="13974" w:type="dxa"/>
          </w:tcPr>
          <w:p w:rsidR="000D2D9C" w:rsidRDefault="000D2D9C" w:rsidP="008C4C0D">
            <w:pPr>
              <w:tabs>
                <w:tab w:val="left" w:pos="1304"/>
              </w:tabs>
            </w:pPr>
            <w:r w:rsidRPr="000D2D9C">
              <w:rPr>
                <w:b/>
                <w:sz w:val="28"/>
                <w:szCs w:val="28"/>
              </w:rPr>
              <w:t>AO1:</w:t>
            </w:r>
            <w:r>
              <w:t xml:space="preserve"> Findings </w:t>
            </w:r>
            <w:r w:rsidRPr="000D2D9C">
              <w:rPr>
                <w:b/>
                <w:sz w:val="32"/>
                <w:szCs w:val="32"/>
              </w:rPr>
              <w:t>from minority influence</w:t>
            </w:r>
            <w:r>
              <w:t xml:space="preserve"> research can inform us how to bring about social change…</w:t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  <w:proofErr w:type="spellStart"/>
            <w:r>
              <w:t>Moscovici</w:t>
            </w:r>
            <w:proofErr w:type="spellEnd"/>
            <w:r>
              <w:t xml:space="preserve"> carried out research on</w:t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153C57" w:rsidP="008C4C0D">
            <w:pPr>
              <w:tabs>
                <w:tab w:val="left" w:pos="1304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ADC30F0" wp14:editId="5C4E2FCB">
                  <wp:simplePos x="0" y="0"/>
                  <wp:positionH relativeFrom="column">
                    <wp:posOffset>7795260</wp:posOffset>
                  </wp:positionH>
                  <wp:positionV relativeFrom="paragraph">
                    <wp:posOffset>-1240790</wp:posOffset>
                  </wp:positionV>
                  <wp:extent cx="845185" cy="1386840"/>
                  <wp:effectExtent l="0" t="0" r="0" b="3810"/>
                  <wp:wrapSquare wrapText="bothSides"/>
                  <wp:docPr id="2" name="Picture 2" descr="C:\Users\catherine.eccleston\AppData\Local\Microsoft\Windows\Temporary Internet Files\Content.IE5\VS62PM7P\MC9002320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erine.eccleston\AppData\Local\Microsoft\Windows\Temporary Internet Files\Content.IE5\VS62PM7P\MC9002320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2D9C" w:rsidTr="008C4C0D">
        <w:trPr>
          <w:trHeight w:val="514"/>
        </w:trPr>
        <w:tc>
          <w:tcPr>
            <w:tcW w:w="2268" w:type="dxa"/>
          </w:tcPr>
          <w:p w:rsidR="000D2D9C" w:rsidRDefault="000D2D9C" w:rsidP="008C4C0D">
            <w:pPr>
              <w:tabs>
                <w:tab w:val="left" w:pos="1304"/>
              </w:tabs>
            </w:pPr>
            <w:proofErr w:type="gramStart"/>
            <w:r>
              <w:t>Implication(</w:t>
            </w:r>
            <w:proofErr w:type="gramEnd"/>
            <w:r>
              <w:t xml:space="preserve"> what has the research taught us about how we can bring about Social Change?):</w:t>
            </w:r>
          </w:p>
        </w:tc>
        <w:tc>
          <w:tcPr>
            <w:tcW w:w="13974" w:type="dxa"/>
          </w:tcPr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</w:tc>
      </w:tr>
      <w:tr w:rsidR="000D2D9C" w:rsidRPr="000D2D9C" w:rsidTr="008C4C0D">
        <w:trPr>
          <w:trHeight w:val="514"/>
        </w:trPr>
        <w:tc>
          <w:tcPr>
            <w:tcW w:w="2268" w:type="dxa"/>
          </w:tcPr>
          <w:p w:rsidR="000D2D9C" w:rsidRDefault="000D2D9C" w:rsidP="008C4C0D">
            <w:pPr>
              <w:tabs>
                <w:tab w:val="left" w:pos="1304"/>
              </w:tabs>
            </w:pPr>
            <w:r w:rsidRPr="000D2D9C">
              <w:rPr>
                <w:b/>
                <w:sz w:val="28"/>
                <w:szCs w:val="28"/>
              </w:rPr>
              <w:t>AO2:</w:t>
            </w:r>
            <w:r>
              <w:t xml:space="preserve"> Evaluation: Is this study valid/useful when attempting to explain how to bring about social change?</w:t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</w:tc>
        <w:tc>
          <w:tcPr>
            <w:tcW w:w="13974" w:type="dxa"/>
          </w:tcPr>
          <w:p w:rsidR="000D2D9C" w:rsidRP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  <w:r w:rsidRPr="000D2D9C">
              <w:rPr>
                <w:b/>
                <w:sz w:val="28"/>
                <w:szCs w:val="28"/>
              </w:rPr>
              <w:t>AO2:</w:t>
            </w:r>
          </w:p>
        </w:tc>
      </w:tr>
    </w:tbl>
    <w:p w:rsidR="00AD2CA6" w:rsidRPr="00AD2CA6" w:rsidRDefault="00AD2CA6" w:rsidP="00AD2CA6">
      <w:pPr>
        <w:tabs>
          <w:tab w:val="left" w:pos="1304"/>
        </w:tabs>
      </w:pPr>
      <w:r>
        <w:lastRenderedPageBreak/>
        <w:tab/>
      </w:r>
    </w:p>
    <w:tbl>
      <w:tblPr>
        <w:tblStyle w:val="TableGrid"/>
        <w:tblpPr w:leftFromText="180" w:rightFromText="180" w:vertAnchor="text" w:horzAnchor="page" w:tblpX="435" w:tblpY="290"/>
        <w:tblW w:w="16242" w:type="dxa"/>
        <w:tblLook w:val="04A0" w:firstRow="1" w:lastRow="0" w:firstColumn="1" w:lastColumn="0" w:noHBand="0" w:noVBand="1"/>
      </w:tblPr>
      <w:tblGrid>
        <w:gridCol w:w="3898"/>
        <w:gridCol w:w="12344"/>
      </w:tblGrid>
      <w:tr w:rsidR="000D2D9C" w:rsidTr="008C4C0D">
        <w:trPr>
          <w:trHeight w:val="488"/>
        </w:trPr>
        <w:tc>
          <w:tcPr>
            <w:tcW w:w="3898" w:type="dxa"/>
          </w:tcPr>
          <w:p w:rsidR="000D2D9C" w:rsidRDefault="00153C57" w:rsidP="008C4C0D">
            <w:pPr>
              <w:tabs>
                <w:tab w:val="left" w:pos="1304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1048CBB" wp14:editId="2697A37F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992505</wp:posOffset>
                  </wp:positionV>
                  <wp:extent cx="2322830" cy="1544955"/>
                  <wp:effectExtent l="0" t="0" r="1270" b="0"/>
                  <wp:wrapSquare wrapText="bothSides"/>
                  <wp:docPr id="5" name="Picture 5" descr="C:\Users\catherine.eccleston\AppData\Local\Microsoft\Windows\Temporary Internet Files\Content.IE5\3ZMN3KIZ\MP90043063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therine.eccleston\AppData\Local\Microsoft\Windows\Temporary Internet Files\Content.IE5\3ZMN3KIZ\MP90043063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D9C" w:rsidRPr="000D2D9C">
              <w:rPr>
                <w:b/>
                <w:sz w:val="28"/>
                <w:szCs w:val="28"/>
              </w:rPr>
              <w:t xml:space="preserve">AO1: </w:t>
            </w:r>
            <w:r w:rsidR="000D2D9C">
              <w:t>Social Influence Research</w:t>
            </w:r>
          </w:p>
        </w:tc>
        <w:tc>
          <w:tcPr>
            <w:tcW w:w="12344" w:type="dxa"/>
          </w:tcPr>
          <w:p w:rsidR="000D2D9C" w:rsidRDefault="000D2D9C" w:rsidP="008C4C0D">
            <w:pPr>
              <w:tabs>
                <w:tab w:val="left" w:pos="1304"/>
              </w:tabs>
            </w:pPr>
            <w:r w:rsidRPr="000D2D9C">
              <w:rPr>
                <w:b/>
                <w:sz w:val="28"/>
                <w:szCs w:val="28"/>
              </w:rPr>
              <w:t>AO1:</w:t>
            </w:r>
            <w:r>
              <w:t xml:space="preserve"> Findings </w:t>
            </w:r>
            <w:r w:rsidRPr="000D2D9C">
              <w:rPr>
                <w:b/>
                <w:sz w:val="32"/>
                <w:szCs w:val="32"/>
              </w:rPr>
              <w:t>from majority influence</w:t>
            </w:r>
            <w:r>
              <w:t xml:space="preserve"> research can inform us how to bring about social change…</w:t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  <w:r>
              <w:t>Asch’s study into the role of allies illustrates the importance of allies/supporters</w:t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153C57" w:rsidP="008C4C0D">
            <w:pPr>
              <w:tabs>
                <w:tab w:val="left" w:pos="1304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2681682" wp14:editId="0E343044">
                  <wp:simplePos x="0" y="0"/>
                  <wp:positionH relativeFrom="column">
                    <wp:posOffset>6462395</wp:posOffset>
                  </wp:positionH>
                  <wp:positionV relativeFrom="paragraph">
                    <wp:posOffset>15875</wp:posOffset>
                  </wp:positionV>
                  <wp:extent cx="1143635" cy="740410"/>
                  <wp:effectExtent l="0" t="0" r="0" b="2540"/>
                  <wp:wrapSquare wrapText="bothSides"/>
                  <wp:docPr id="6" name="Picture 6" descr="http://www.age-of-the-sage.org/psychology/social/asch_conformi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e-of-the-sage.org/psychology/social/asch_conformi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</w:tc>
      </w:tr>
      <w:tr w:rsidR="000D2D9C" w:rsidTr="008C4C0D">
        <w:trPr>
          <w:trHeight w:val="514"/>
        </w:trPr>
        <w:tc>
          <w:tcPr>
            <w:tcW w:w="3898" w:type="dxa"/>
          </w:tcPr>
          <w:p w:rsidR="000D2D9C" w:rsidRDefault="000D2D9C" w:rsidP="008C4C0D">
            <w:pPr>
              <w:tabs>
                <w:tab w:val="left" w:pos="1304"/>
              </w:tabs>
            </w:pPr>
            <w:r>
              <w:t>Implication:</w:t>
            </w:r>
          </w:p>
        </w:tc>
        <w:tc>
          <w:tcPr>
            <w:tcW w:w="12344" w:type="dxa"/>
          </w:tcPr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</w:tc>
      </w:tr>
      <w:tr w:rsidR="000D2D9C" w:rsidTr="008C4C0D">
        <w:trPr>
          <w:trHeight w:val="514"/>
        </w:trPr>
        <w:tc>
          <w:tcPr>
            <w:tcW w:w="3898" w:type="dxa"/>
          </w:tcPr>
          <w:p w:rsidR="000D2D9C" w:rsidRDefault="000D2D9C" w:rsidP="008C4C0D">
            <w:pPr>
              <w:tabs>
                <w:tab w:val="left" w:pos="1304"/>
              </w:tabs>
            </w:pPr>
            <w:r w:rsidRPr="000D2D9C">
              <w:rPr>
                <w:b/>
                <w:sz w:val="28"/>
                <w:szCs w:val="28"/>
              </w:rPr>
              <w:t>AO2:</w:t>
            </w:r>
            <w:r>
              <w:t xml:space="preserve"> Evaluation: Is this study valid/useful when attempting to explain how to bring about social change?</w:t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</w:tc>
        <w:tc>
          <w:tcPr>
            <w:tcW w:w="12344" w:type="dxa"/>
          </w:tcPr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  <w:r w:rsidRPr="000D2D9C">
              <w:rPr>
                <w:b/>
                <w:sz w:val="28"/>
                <w:szCs w:val="28"/>
              </w:rPr>
              <w:t>AO2:</w:t>
            </w: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P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</w:tc>
      </w:tr>
    </w:tbl>
    <w:p w:rsidR="000D2D9C" w:rsidRDefault="000D2D9C" w:rsidP="00AD2CA6">
      <w:pPr>
        <w:tabs>
          <w:tab w:val="left" w:pos="1304"/>
        </w:tabs>
      </w:pPr>
    </w:p>
    <w:tbl>
      <w:tblPr>
        <w:tblStyle w:val="TableGrid"/>
        <w:tblpPr w:leftFromText="180" w:rightFromText="180" w:vertAnchor="text" w:horzAnchor="page" w:tblpX="435" w:tblpY="290"/>
        <w:tblW w:w="16242" w:type="dxa"/>
        <w:tblLook w:val="04A0" w:firstRow="1" w:lastRow="0" w:firstColumn="1" w:lastColumn="0" w:noHBand="0" w:noVBand="1"/>
      </w:tblPr>
      <w:tblGrid>
        <w:gridCol w:w="3898"/>
        <w:gridCol w:w="12344"/>
      </w:tblGrid>
      <w:tr w:rsidR="000D2D9C" w:rsidTr="008C4C0D">
        <w:trPr>
          <w:trHeight w:val="488"/>
        </w:trPr>
        <w:tc>
          <w:tcPr>
            <w:tcW w:w="3898" w:type="dxa"/>
          </w:tcPr>
          <w:p w:rsidR="000D2D9C" w:rsidRDefault="00153C57" w:rsidP="008C4C0D">
            <w:pPr>
              <w:tabs>
                <w:tab w:val="left" w:pos="1304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815B579" wp14:editId="53DFD90B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723900</wp:posOffset>
                  </wp:positionV>
                  <wp:extent cx="1828800" cy="1765300"/>
                  <wp:effectExtent l="0" t="0" r="0" b="6350"/>
                  <wp:wrapSquare wrapText="bothSides"/>
                  <wp:docPr id="8" name="Picture 8" descr="C:\Users\catherine.eccleston\AppData\Local\Microsoft\Windows\Temporary Internet Files\Content.IE5\6JFHZQIU\MC9000235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therine.eccleston\AppData\Local\Microsoft\Windows\Temporary Internet Files\Content.IE5\6JFHZQIU\MC9000235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D9C" w:rsidRPr="000D2D9C">
              <w:rPr>
                <w:b/>
                <w:sz w:val="28"/>
                <w:szCs w:val="28"/>
              </w:rPr>
              <w:t>AO1:</w:t>
            </w:r>
            <w:r w:rsidR="000D2D9C">
              <w:t xml:space="preserve"> </w:t>
            </w:r>
            <w:r w:rsidR="000D2D9C">
              <w:t>Social Influence Research</w:t>
            </w:r>
          </w:p>
        </w:tc>
        <w:tc>
          <w:tcPr>
            <w:tcW w:w="12344" w:type="dxa"/>
          </w:tcPr>
          <w:p w:rsidR="000D2D9C" w:rsidRDefault="000D2D9C" w:rsidP="008C4C0D">
            <w:pPr>
              <w:tabs>
                <w:tab w:val="left" w:pos="1304"/>
              </w:tabs>
            </w:pPr>
            <w:r w:rsidRPr="000D2D9C">
              <w:rPr>
                <w:b/>
                <w:sz w:val="28"/>
                <w:szCs w:val="28"/>
              </w:rPr>
              <w:t>AO1:</w:t>
            </w:r>
            <w:r>
              <w:t xml:space="preserve"> Findings </w:t>
            </w:r>
            <w:r w:rsidRPr="000D2D9C">
              <w:rPr>
                <w:b/>
                <w:sz w:val="32"/>
                <w:szCs w:val="32"/>
              </w:rPr>
              <w:t>from obedience research</w:t>
            </w:r>
            <w:r>
              <w:t xml:space="preserve"> can inform us how to bring about social change…</w:t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  <w:proofErr w:type="spellStart"/>
            <w:r>
              <w:t>Milgram’s</w:t>
            </w:r>
            <w:proofErr w:type="spellEnd"/>
            <w:r>
              <w:t xml:space="preserve"> obedience research highlights the importance of gradual commitment</w:t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153C57" w:rsidP="008C4C0D">
            <w:pPr>
              <w:tabs>
                <w:tab w:val="left" w:pos="1304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D965F06" wp14:editId="1CC855D4">
                  <wp:simplePos x="0" y="0"/>
                  <wp:positionH relativeFrom="column">
                    <wp:posOffset>6382385</wp:posOffset>
                  </wp:positionH>
                  <wp:positionV relativeFrom="paragraph">
                    <wp:posOffset>43815</wp:posOffset>
                  </wp:positionV>
                  <wp:extent cx="1323975" cy="883920"/>
                  <wp:effectExtent l="0" t="0" r="9525" b="0"/>
                  <wp:wrapSquare wrapText="bothSides"/>
                  <wp:docPr id="7" name="Picture 7" descr="C:\Users\catherine.eccleston\AppData\Local\Microsoft\Windows\Temporary Internet Files\Content.IE5\4HXA4S1M\MP9004392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therine.eccleston\AppData\Local\Microsoft\Windows\Temporary Internet Files\Content.IE5\4HXA4S1M\MP9004392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</w:tc>
      </w:tr>
      <w:tr w:rsidR="000D2D9C" w:rsidTr="008C4C0D">
        <w:trPr>
          <w:trHeight w:val="514"/>
        </w:trPr>
        <w:tc>
          <w:tcPr>
            <w:tcW w:w="3898" w:type="dxa"/>
          </w:tcPr>
          <w:p w:rsidR="000D2D9C" w:rsidRDefault="000D2D9C" w:rsidP="008C4C0D">
            <w:pPr>
              <w:tabs>
                <w:tab w:val="left" w:pos="1304"/>
              </w:tabs>
            </w:pPr>
            <w:r>
              <w:t>Implication:</w:t>
            </w:r>
          </w:p>
        </w:tc>
        <w:tc>
          <w:tcPr>
            <w:tcW w:w="12344" w:type="dxa"/>
          </w:tcPr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</w:tc>
      </w:tr>
      <w:tr w:rsidR="000D2D9C" w:rsidTr="008C4C0D">
        <w:trPr>
          <w:trHeight w:val="514"/>
        </w:trPr>
        <w:tc>
          <w:tcPr>
            <w:tcW w:w="3898" w:type="dxa"/>
          </w:tcPr>
          <w:p w:rsidR="000D2D9C" w:rsidRDefault="000D2D9C" w:rsidP="008C4C0D">
            <w:pPr>
              <w:tabs>
                <w:tab w:val="left" w:pos="1304"/>
              </w:tabs>
            </w:pPr>
            <w:r w:rsidRPr="000D2D9C">
              <w:rPr>
                <w:b/>
                <w:sz w:val="28"/>
                <w:szCs w:val="28"/>
              </w:rPr>
              <w:t>AO2:</w:t>
            </w:r>
            <w:r>
              <w:t xml:space="preserve"> Evaluation: Is this study valid/useful when attempting to explain how to bring about social change?</w:t>
            </w: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  <w:p w:rsidR="000D2D9C" w:rsidRDefault="000D2D9C" w:rsidP="008C4C0D">
            <w:pPr>
              <w:tabs>
                <w:tab w:val="left" w:pos="1304"/>
              </w:tabs>
            </w:pPr>
          </w:p>
        </w:tc>
        <w:tc>
          <w:tcPr>
            <w:tcW w:w="12344" w:type="dxa"/>
          </w:tcPr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  <w:r w:rsidRPr="000D2D9C">
              <w:rPr>
                <w:b/>
                <w:sz w:val="28"/>
                <w:szCs w:val="28"/>
              </w:rPr>
              <w:t>AO2:</w:t>
            </w: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  <w:p w:rsidR="000D2D9C" w:rsidRPr="000D2D9C" w:rsidRDefault="000D2D9C" w:rsidP="008C4C0D">
            <w:pPr>
              <w:tabs>
                <w:tab w:val="left" w:pos="1304"/>
              </w:tabs>
              <w:rPr>
                <w:b/>
                <w:sz w:val="28"/>
                <w:szCs w:val="28"/>
              </w:rPr>
            </w:pPr>
          </w:p>
        </w:tc>
      </w:tr>
    </w:tbl>
    <w:p w:rsidR="000D2D9C" w:rsidRPr="00AD2CA6" w:rsidRDefault="000D2D9C" w:rsidP="00AD2CA6">
      <w:pPr>
        <w:tabs>
          <w:tab w:val="left" w:pos="1304"/>
        </w:tabs>
      </w:pPr>
    </w:p>
    <w:sectPr w:rsidR="000D2D9C" w:rsidRPr="00AD2CA6" w:rsidSect="00AD2CA6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A6"/>
    <w:rsid w:val="000D2D9C"/>
    <w:rsid w:val="00153C57"/>
    <w:rsid w:val="007C0F53"/>
    <w:rsid w:val="008C4C0D"/>
    <w:rsid w:val="00A94211"/>
    <w:rsid w:val="00AD2CA6"/>
    <w:rsid w:val="00C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2DCD741</Template>
  <TotalTime>22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Eccleston</cp:lastModifiedBy>
  <cp:revision>5</cp:revision>
  <cp:lastPrinted>2014-10-23T11:38:00Z</cp:lastPrinted>
  <dcterms:created xsi:type="dcterms:W3CDTF">2014-05-08T20:55:00Z</dcterms:created>
  <dcterms:modified xsi:type="dcterms:W3CDTF">2014-10-23T11:38:00Z</dcterms:modified>
</cp:coreProperties>
</file>