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AF" w:rsidRDefault="0069318A" w:rsidP="00DF76AA">
      <w:pPr>
        <w:jc w:val="center"/>
        <w:rPr>
          <w:rFonts w:ascii="Comic Sans MS" w:hAnsi="Comic Sans MS"/>
          <w:b/>
          <w:i/>
          <w:sz w:val="24"/>
          <w:szCs w:val="24"/>
          <w:u w:val="single"/>
        </w:rPr>
      </w:pPr>
      <w:r>
        <w:rPr>
          <w:rFonts w:ascii="Comic Sans MS" w:hAnsi="Comic Sans MS"/>
          <w:b/>
          <w:i/>
          <w:noProof/>
          <w:sz w:val="24"/>
          <w:szCs w:val="24"/>
          <w:u w:val="single"/>
          <w:lang w:eastAsia="en-GB"/>
        </w:rPr>
        <mc:AlternateContent>
          <mc:Choice Requires="wps">
            <w:drawing>
              <wp:anchor distT="0" distB="0" distL="114300" distR="114300" simplePos="0" relativeHeight="251671552" behindDoc="0" locked="0" layoutInCell="1" allowOverlap="1" wp14:anchorId="3C1147C8" wp14:editId="7DFB8CEF">
                <wp:simplePos x="0" y="0"/>
                <wp:positionH relativeFrom="margin">
                  <wp:align>center</wp:align>
                </wp:positionH>
                <wp:positionV relativeFrom="paragraph">
                  <wp:posOffset>405824</wp:posOffset>
                </wp:positionV>
                <wp:extent cx="7028121" cy="382773"/>
                <wp:effectExtent l="0" t="0" r="20955" b="17780"/>
                <wp:wrapNone/>
                <wp:docPr id="7" name="Rectangle 7"/>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Written rules/form laws that govern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147C8" id="Rectangle 7" o:spid="_x0000_s1026" style="position:absolute;left:0;text-align:left;margin-left:0;margin-top:31.95pt;width:553.4pt;height:30.1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Written rules/form laws that govern behaviour.</w:t>
                      </w:r>
                    </w:p>
                  </w:txbxContent>
                </v:textbox>
                <w10:wrap anchorx="margin"/>
              </v:rect>
            </w:pict>
          </mc:Fallback>
        </mc:AlternateContent>
      </w:r>
      <w:r w:rsidR="00DF76AA" w:rsidRPr="00DF76AA">
        <w:rPr>
          <w:rFonts w:ascii="Comic Sans MS" w:hAnsi="Comic Sans MS"/>
          <w:b/>
          <w:i/>
          <w:sz w:val="24"/>
          <w:szCs w:val="24"/>
          <w:u w:val="single"/>
        </w:rPr>
        <w:t>Outline the Deviation from Social Norms definition of abnormality (6 marks)</w:t>
      </w:r>
    </w:p>
    <w:p w:rsidR="00C25E4D" w:rsidRDefault="00C25E4D" w:rsidP="00DF76AA">
      <w:pPr>
        <w:jc w:val="center"/>
        <w:rPr>
          <w:rFonts w:ascii="Comic Sans MS" w:hAnsi="Comic Sans MS"/>
          <w:b/>
          <w:i/>
          <w:sz w:val="24"/>
          <w:szCs w:val="24"/>
          <w:u w:val="single"/>
        </w:rPr>
      </w:pPr>
    </w:p>
    <w:p w:rsidR="00C25E4D" w:rsidRPr="00DF76AA" w:rsidRDefault="0069318A" w:rsidP="00DF76AA">
      <w:pPr>
        <w:jc w:val="center"/>
        <w:rPr>
          <w:rFonts w:ascii="Comic Sans MS" w:hAnsi="Comic Sans MS"/>
          <w:b/>
          <w:i/>
          <w:sz w:val="24"/>
          <w:szCs w:val="24"/>
          <w:u w:val="single"/>
        </w:rPr>
      </w:pPr>
      <w:bookmarkStart w:id="0" w:name="_GoBack"/>
      <w:bookmarkEnd w:id="0"/>
      <w:r>
        <w:rPr>
          <w:rFonts w:ascii="Comic Sans MS" w:hAnsi="Comic Sans MS"/>
          <w:b/>
          <w:i/>
          <w:noProof/>
          <w:sz w:val="24"/>
          <w:szCs w:val="24"/>
          <w:u w:val="single"/>
          <w:lang w:eastAsia="en-GB"/>
        </w:rPr>
        <mc:AlternateContent>
          <mc:Choice Requires="wps">
            <w:drawing>
              <wp:anchor distT="0" distB="0" distL="114300" distR="114300" simplePos="0" relativeHeight="251680768" behindDoc="0" locked="0" layoutInCell="1" allowOverlap="1" wp14:anchorId="292F8CC1" wp14:editId="20378FF9">
                <wp:simplePos x="0" y="0"/>
                <wp:positionH relativeFrom="margin">
                  <wp:posOffset>-744279</wp:posOffset>
                </wp:positionH>
                <wp:positionV relativeFrom="paragraph">
                  <wp:posOffset>5495407</wp:posOffset>
                </wp:positionV>
                <wp:extent cx="7198242" cy="3934047"/>
                <wp:effectExtent l="0" t="0" r="22225" b="28575"/>
                <wp:wrapNone/>
                <wp:docPr id="12" name="Rounded Rectangle 12"/>
                <wp:cNvGraphicFramePr/>
                <a:graphic xmlns:a="http://schemas.openxmlformats.org/drawingml/2006/main">
                  <a:graphicData uri="http://schemas.microsoft.com/office/word/2010/wordprocessingShape">
                    <wps:wsp>
                      <wps:cNvSpPr/>
                      <wps:spPr>
                        <a:xfrm>
                          <a:off x="0" y="0"/>
                          <a:ext cx="7198242" cy="393404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9318A" w:rsidRDefault="0069318A" w:rsidP="0069318A">
                            <w:pPr>
                              <w:ind w:right="-341"/>
                              <w:rPr>
                                <w:rFonts w:ascii="Comic Sans MS" w:hAnsi="Comic Sans MS"/>
                                <w:b/>
                                <w:i/>
                                <w:sz w:val="20"/>
                                <w:szCs w:val="20"/>
                              </w:rPr>
                            </w:pPr>
                            <w:r w:rsidRPr="0069318A">
                              <w:rPr>
                                <w:rFonts w:ascii="Comic Sans MS" w:hAnsi="Comic Sans MS"/>
                                <w:b/>
                                <w:i/>
                                <w:sz w:val="20"/>
                                <w:szCs w:val="20"/>
                              </w:rPr>
                              <w:t>Un-jumble the answer above in order to write a ‘perfect’ description of the DSN definition of abnormality.</w:t>
                            </w: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Pr="0069318A" w:rsidRDefault="0069318A" w:rsidP="0069318A">
                            <w:pPr>
                              <w:rPr>
                                <w:rFonts w:ascii="Comic Sans MS" w:hAnsi="Comic Sans MS"/>
                                <w:b/>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2F8CC1" id="Rounded Rectangle 12" o:spid="_x0000_s1027" style="position:absolute;left:0;text-align:left;margin-left:-58.6pt;margin-top:432.7pt;width:566.8pt;height:309.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" fillcolor="white [3201]" strokecolor="#70ad47 [3209]" strokeweight="1pt">
                <v:stroke joinstyle="miter"/>
                <v:textbox>
                  <w:txbxContent>
                    <w:p w:rsidR="0069318A" w:rsidRDefault="0069318A" w:rsidP="0069318A">
                      <w:pPr>
                        <w:ind w:right="-341"/>
                        <w:rPr>
                          <w:rFonts w:ascii="Comic Sans MS" w:hAnsi="Comic Sans MS"/>
                          <w:b/>
                          <w:i/>
                          <w:sz w:val="20"/>
                          <w:szCs w:val="20"/>
                        </w:rPr>
                      </w:pPr>
                      <w:r w:rsidRPr="0069318A">
                        <w:rPr>
                          <w:rFonts w:ascii="Comic Sans MS" w:hAnsi="Comic Sans MS"/>
                          <w:b/>
                          <w:i/>
                          <w:sz w:val="20"/>
                          <w:szCs w:val="20"/>
                        </w:rPr>
                        <w:t>Un-jumble the answer above in order to write a ‘perfect’ description of the DSN definition of abnormality.</w:t>
                      </w: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Default="0069318A" w:rsidP="0069318A">
                      <w:pPr>
                        <w:rPr>
                          <w:rFonts w:ascii="Comic Sans MS" w:hAnsi="Comic Sans MS"/>
                          <w:b/>
                          <w:i/>
                          <w:sz w:val="20"/>
                          <w:szCs w:val="20"/>
                        </w:rPr>
                      </w:pPr>
                    </w:p>
                    <w:p w:rsidR="0069318A" w:rsidRPr="0069318A" w:rsidRDefault="0069318A" w:rsidP="0069318A">
                      <w:pPr>
                        <w:rPr>
                          <w:rFonts w:ascii="Comic Sans MS" w:hAnsi="Comic Sans MS"/>
                          <w:b/>
                          <w:i/>
                          <w:sz w:val="20"/>
                          <w:szCs w:val="20"/>
                        </w:rPr>
                      </w:pPr>
                    </w:p>
                  </w:txbxContent>
                </v:textbox>
                <w10:wrap anchorx="margin"/>
              </v:round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67456" behindDoc="0" locked="0" layoutInCell="1" allowOverlap="1" wp14:anchorId="250C85A2" wp14:editId="6C6F694C">
                <wp:simplePos x="0" y="0"/>
                <wp:positionH relativeFrom="margin">
                  <wp:posOffset>-647065</wp:posOffset>
                </wp:positionH>
                <wp:positionV relativeFrom="paragraph">
                  <wp:posOffset>4995545</wp:posOffset>
                </wp:positionV>
                <wp:extent cx="7027545" cy="382270"/>
                <wp:effectExtent l="0" t="0" r="20955" b="17780"/>
                <wp:wrapNone/>
                <wp:docPr id="5" name="Rectangle 5"/>
                <wp:cNvGraphicFramePr/>
                <a:graphic xmlns:a="http://schemas.openxmlformats.org/drawingml/2006/main">
                  <a:graphicData uri="http://schemas.microsoft.com/office/word/2010/wordprocessingShape">
                    <wps:wsp>
                      <wps:cNvSpPr/>
                      <wps:spPr>
                        <a:xfrm>
                          <a:off x="0" y="0"/>
                          <a:ext cx="7027545" cy="382270"/>
                        </a:xfrm>
                        <a:prstGeom prst="rect">
                          <a:avLst/>
                        </a:prstGeom>
                        <a:solidFill>
                          <a:sysClr val="window" lastClr="FFFFFF"/>
                        </a:solidFill>
                        <a:ln w="12700" cap="flat" cmpd="sng" algn="ctr">
                          <a:solidFill>
                            <a:srgbClr val="70AD47"/>
                          </a:solidFill>
                          <a:prstDash val="solid"/>
                          <a:miter lim="800000"/>
                        </a:ln>
                        <a:effectLst/>
                      </wps:spPr>
                      <wps:txbx>
                        <w:txbxContent>
                          <w:p w:rsidR="0069318A" w:rsidRPr="00C25E4D" w:rsidRDefault="0069318A" w:rsidP="0069318A">
                            <w:pPr>
                              <w:jc w:val="center"/>
                              <w:rPr>
                                <w:rFonts w:ascii="Comic Sans MS" w:hAnsi="Comic Sans MS"/>
                              </w:rPr>
                            </w:pPr>
                            <w:r>
                              <w:rPr>
                                <w:rFonts w:ascii="Comic Sans MS" w:hAnsi="Comic Sans MS"/>
                              </w:rPr>
                              <w:t>For example, joining the back of a cue and not pushing to the front, not standing to close to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0C85A2" id="Rectangle 5" o:spid="_x0000_s1028" style="position:absolute;left:0;text-align:left;margin-left:-50.95pt;margin-top:393.35pt;width:553.35pt;height:30.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" fillcolor="window" strokecolor="#70ad47" strokeweight="1pt">
                <v:textbox>
                  <w:txbxContent>
                    <w:p w:rsidR="0069318A" w:rsidRPr="00C25E4D" w:rsidRDefault="0069318A" w:rsidP="0069318A">
                      <w:pPr>
                        <w:jc w:val="center"/>
                        <w:rPr>
                          <w:rFonts w:ascii="Comic Sans MS" w:hAnsi="Comic Sans MS"/>
                        </w:rPr>
                      </w:pPr>
                      <w:r>
                        <w:rPr>
                          <w:rFonts w:ascii="Comic Sans MS" w:hAnsi="Comic Sans MS"/>
                        </w:rPr>
                        <w:t>For example, joining the back of a cue and not pushing to the front, not standing to close to people.</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73600" behindDoc="0" locked="0" layoutInCell="1" allowOverlap="1" wp14:anchorId="179DE866" wp14:editId="1FE95338">
                <wp:simplePos x="0" y="0"/>
                <wp:positionH relativeFrom="margin">
                  <wp:posOffset>-647670</wp:posOffset>
                </wp:positionH>
                <wp:positionV relativeFrom="paragraph">
                  <wp:posOffset>4602598</wp:posOffset>
                </wp:positionV>
                <wp:extent cx="7028121" cy="382773"/>
                <wp:effectExtent l="0" t="0" r="20955" b="17780"/>
                <wp:wrapNone/>
                <wp:docPr id="8" name="Rectangle 8"/>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For example, not riding a bike at night with no lights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9DE866" id="Rectangle 8" o:spid="_x0000_s1029" style="position:absolute;left:0;text-align:left;margin-left:-51pt;margin-top:362.4pt;width:553.4pt;height:30.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For example, not riding a bike at night with no lights on/</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79744" behindDoc="0" locked="0" layoutInCell="1" allowOverlap="1" wp14:anchorId="552A4DBB" wp14:editId="52F4D639">
                <wp:simplePos x="0" y="0"/>
                <wp:positionH relativeFrom="margin">
                  <wp:align>center</wp:align>
                </wp:positionH>
                <wp:positionV relativeFrom="paragraph">
                  <wp:posOffset>3411309</wp:posOffset>
                </wp:positionV>
                <wp:extent cx="7028121" cy="1180214"/>
                <wp:effectExtent l="0" t="0" r="20955" b="20320"/>
                <wp:wrapNone/>
                <wp:docPr id="11" name="Rectangle 11"/>
                <wp:cNvGraphicFramePr/>
                <a:graphic xmlns:a="http://schemas.openxmlformats.org/drawingml/2006/main">
                  <a:graphicData uri="http://schemas.microsoft.com/office/word/2010/wordprocessingShape">
                    <wps:wsp>
                      <wps:cNvSpPr/>
                      <wps:spPr>
                        <a:xfrm>
                          <a:off x="0" y="0"/>
                          <a:ext cx="7028121" cy="1180214"/>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For example, someone suffering from schizophrenia could be labelled as ‘abnormal’ according to the deviation from social norms definition as much of the behaviour that they display breaks social norms, for example, talking to individuals (that other individuals cannot see) is an example of breaking an implicit social norm, using nonsense words would be another example of an implicit social norm being broken.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A4DBB" id="Rectangle 11" o:spid="_x0000_s1030" style="position:absolute;left:0;text-align:left;margin-left:0;margin-top:268.6pt;width:553.4pt;height:92.9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For example, someone suffering from schizophrenia could be labelled as ‘abnormal’ according to the deviation from social norms definition as much of the behaviour that they display breaks social norms, for example, talking to individuals (that other individuals cannot see) is an example of breaking an implicit social norm, using nonsense words would be another example of an implicit social norm being broken.</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77696" behindDoc="0" locked="0" layoutInCell="1" allowOverlap="1" wp14:anchorId="15CB3A00" wp14:editId="307CDE0E">
                <wp:simplePos x="0" y="0"/>
                <wp:positionH relativeFrom="margin">
                  <wp:align>center</wp:align>
                </wp:positionH>
                <wp:positionV relativeFrom="paragraph">
                  <wp:posOffset>2847384</wp:posOffset>
                </wp:positionV>
                <wp:extent cx="7028121" cy="542260"/>
                <wp:effectExtent l="0" t="0" r="20955" b="10795"/>
                <wp:wrapNone/>
                <wp:docPr id="10" name="Rectangle 10"/>
                <wp:cNvGraphicFramePr/>
                <a:graphic xmlns:a="http://schemas.openxmlformats.org/drawingml/2006/main">
                  <a:graphicData uri="http://schemas.microsoft.com/office/word/2010/wordprocessingShape">
                    <wps:wsp>
                      <wps:cNvSpPr/>
                      <wps:spPr>
                        <a:xfrm>
                          <a:off x="0" y="0"/>
                          <a:ext cx="7028121" cy="542260"/>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 xml:space="preserve">This definition therefore suggests that abnormality can be seen as someone who breaks social norms (implicit and/or explicit) i.e. the rules of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CB3A00" id="Rectangle 10" o:spid="_x0000_s1031" style="position:absolute;left:0;text-align:left;margin-left:0;margin-top:224.2pt;width:553.4pt;height:42.7pt;z-index:2516776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 xml:space="preserve">This definition therefore suggests that abnormality can be seen as someone who breaks social norms (implicit and/or explicit) i.e. the rules of society. </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59264" behindDoc="0" locked="0" layoutInCell="1" allowOverlap="1" wp14:anchorId="415F8093" wp14:editId="07D457CE">
                <wp:simplePos x="0" y="0"/>
                <wp:positionH relativeFrom="margin">
                  <wp:align>center</wp:align>
                </wp:positionH>
                <wp:positionV relativeFrom="paragraph">
                  <wp:posOffset>2463800</wp:posOffset>
                </wp:positionV>
                <wp:extent cx="7028121" cy="382773"/>
                <wp:effectExtent l="0" t="0" r="20955" b="17780"/>
                <wp:wrapNone/>
                <wp:docPr id="1" name="Rectangle 1"/>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C25E4D" w:rsidRPr="00C25E4D" w:rsidRDefault="00C25E4D" w:rsidP="00C25E4D">
                            <w:pPr>
                              <w:jc w:val="center"/>
                              <w:rPr>
                                <w:rFonts w:ascii="Comic Sans MS" w:hAnsi="Comic Sans MS"/>
                              </w:rPr>
                            </w:pPr>
                            <w:r w:rsidRPr="00C25E4D">
                              <w:rPr>
                                <w:rFonts w:ascii="Comic Sans MS" w:hAnsi="Comic Sans MS"/>
                              </w:rPr>
                              <w:t>Norms are commonly expected standards of behaving in a society according to the majority.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5F8093" id="Rectangle 1" o:spid="_x0000_s1032" style="position:absolute;left:0;text-align:left;margin-left:0;margin-top:194pt;width:553.4pt;height:30.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" fillcolor="white [3201]" strokecolor="#70ad47 [3209]" strokeweight="1pt">
                <v:textbox>
                  <w:txbxContent>
                    <w:p w:rsidR="00C25E4D" w:rsidRPr="00C25E4D" w:rsidRDefault="00C25E4D" w:rsidP="00C25E4D">
                      <w:pPr>
                        <w:jc w:val="center"/>
                        <w:rPr>
                          <w:rFonts w:ascii="Comic Sans MS" w:hAnsi="Comic Sans MS"/>
                        </w:rPr>
                      </w:pPr>
                      <w:r w:rsidRPr="00C25E4D">
                        <w:rPr>
                          <w:rFonts w:ascii="Comic Sans MS" w:hAnsi="Comic Sans MS"/>
                        </w:rPr>
                        <w:t>Norms are commonly expected standards of behaving in a society according to the majority.</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61312" behindDoc="0" locked="0" layoutInCell="1" allowOverlap="1" wp14:anchorId="7839297D" wp14:editId="43F98E54">
                <wp:simplePos x="0" y="0"/>
                <wp:positionH relativeFrom="margin">
                  <wp:align>center</wp:align>
                </wp:positionH>
                <wp:positionV relativeFrom="paragraph">
                  <wp:posOffset>2072124</wp:posOffset>
                </wp:positionV>
                <wp:extent cx="7028121" cy="382773"/>
                <wp:effectExtent l="0" t="0" r="20955" b="17780"/>
                <wp:wrapNone/>
                <wp:docPr id="2" name="Rectangle 2"/>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C25E4D" w:rsidRPr="00C25E4D" w:rsidRDefault="0069318A" w:rsidP="00C25E4D">
                            <w:pPr>
                              <w:jc w:val="center"/>
                              <w:rPr>
                                <w:rFonts w:ascii="Comic Sans MS" w:hAnsi="Comic Sans MS"/>
                              </w:rPr>
                            </w:pPr>
                            <w:r>
                              <w:rPr>
                                <w:rFonts w:ascii="Comic Sans MS" w:hAnsi="Comic Sans MS"/>
                              </w:rPr>
                              <w:t>There are two types of social norms – implicit and explicit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9297D" id="Rectangle 2" o:spid="_x0000_s1033" style="position:absolute;left:0;text-align:left;margin-left:0;margin-top:163.15pt;width:553.4pt;height:30.1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" fillcolor="white [3201]" strokecolor="#70ad47 [3209]" strokeweight="1pt">
                <v:textbox>
                  <w:txbxContent>
                    <w:p w:rsidR="00C25E4D" w:rsidRPr="00C25E4D" w:rsidRDefault="0069318A" w:rsidP="00C25E4D">
                      <w:pPr>
                        <w:jc w:val="center"/>
                        <w:rPr>
                          <w:rFonts w:ascii="Comic Sans MS" w:hAnsi="Comic Sans MS"/>
                        </w:rPr>
                      </w:pPr>
                      <w:r>
                        <w:rPr>
                          <w:rFonts w:ascii="Comic Sans MS" w:hAnsi="Comic Sans MS"/>
                        </w:rPr>
                        <w:t>There are two types of social norms – implicit and explicit</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63360" behindDoc="0" locked="0" layoutInCell="1" allowOverlap="1" wp14:anchorId="57D61856" wp14:editId="4B7083B1">
                <wp:simplePos x="0" y="0"/>
                <wp:positionH relativeFrom="margin">
                  <wp:align>center</wp:align>
                </wp:positionH>
                <wp:positionV relativeFrom="paragraph">
                  <wp:posOffset>1667392</wp:posOffset>
                </wp:positionV>
                <wp:extent cx="7028121" cy="382773"/>
                <wp:effectExtent l="0" t="0" r="20955" b="17780"/>
                <wp:wrapNone/>
                <wp:docPr id="3" name="Rectangle 3"/>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Implicit norms can be defined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61856" id="Rectangle 3" o:spid="_x0000_s1034" style="position:absolute;left:0;text-align:left;margin-left:0;margin-top:131.3pt;width:553.4pt;height:30.1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Implicit norms can be defined as</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75648" behindDoc="0" locked="0" layoutInCell="1" allowOverlap="1" wp14:anchorId="3678FF15" wp14:editId="5ADEA40A">
                <wp:simplePos x="0" y="0"/>
                <wp:positionH relativeFrom="margin">
                  <wp:align>center</wp:align>
                </wp:positionH>
                <wp:positionV relativeFrom="paragraph">
                  <wp:posOffset>910368</wp:posOffset>
                </wp:positionV>
                <wp:extent cx="7028121" cy="744279"/>
                <wp:effectExtent l="0" t="0" r="20955" b="17780"/>
                <wp:wrapNone/>
                <wp:docPr id="9" name="Rectangle 9"/>
                <wp:cNvGraphicFramePr/>
                <a:graphic xmlns:a="http://schemas.openxmlformats.org/drawingml/2006/main">
                  <a:graphicData uri="http://schemas.microsoft.com/office/word/2010/wordprocessingShape">
                    <wps:wsp>
                      <wps:cNvSpPr/>
                      <wps:spPr>
                        <a:xfrm>
                          <a:off x="0" y="0"/>
                          <a:ext cx="7028121" cy="744279"/>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Whether implicit or explicit, social norms allow for the regulation of normal social behaviour. All societies have standards, or norms, for appropriate behaviours and beliefs (expectations about how people should behave and what they should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8FF15" id="Rectangle 9" o:spid="_x0000_s1035" style="position:absolute;left:0;text-align:left;margin-left:0;margin-top:71.7pt;width:553.4pt;height:58.6pt;z-index:2516756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Whether implicit or explicit, social norms allow for the regulation of normal social behaviour. All societies have standards, or norms, for appropriate behaviours and beliefs (expectations about how people should behave and what they should think).</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69504" behindDoc="0" locked="0" layoutInCell="1" allowOverlap="1" wp14:anchorId="2A48048D" wp14:editId="27E364CC">
                <wp:simplePos x="0" y="0"/>
                <wp:positionH relativeFrom="margin">
                  <wp:align>center</wp:align>
                </wp:positionH>
                <wp:positionV relativeFrom="paragraph">
                  <wp:posOffset>530269</wp:posOffset>
                </wp:positionV>
                <wp:extent cx="7028121" cy="382773"/>
                <wp:effectExtent l="0" t="0" r="20955" b="17780"/>
                <wp:wrapNone/>
                <wp:docPr id="6" name="Rectangle 6"/>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Explicit norms can be defined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8048D" id="Rectangle 6" o:spid="_x0000_s1036" style="position:absolute;left:0;text-align:left;margin-left:0;margin-top:41.75pt;width:553.4pt;height:30.1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Explicit norms can be defined as</w:t>
                      </w:r>
                    </w:p>
                  </w:txbxContent>
                </v:textbox>
                <w10:wrap anchorx="margin"/>
              </v:rect>
            </w:pict>
          </mc:Fallback>
        </mc:AlternateContent>
      </w:r>
      <w:r>
        <w:rPr>
          <w:rFonts w:ascii="Comic Sans MS" w:hAnsi="Comic Sans MS"/>
          <w:b/>
          <w:i/>
          <w:noProof/>
          <w:sz w:val="24"/>
          <w:szCs w:val="24"/>
          <w:u w:val="single"/>
          <w:lang w:eastAsia="en-GB"/>
        </w:rPr>
        <mc:AlternateContent>
          <mc:Choice Requires="wps">
            <w:drawing>
              <wp:anchor distT="0" distB="0" distL="114300" distR="114300" simplePos="0" relativeHeight="251665408" behindDoc="0" locked="0" layoutInCell="1" allowOverlap="1" wp14:anchorId="599EBC33" wp14:editId="39A6E56B">
                <wp:simplePos x="0" y="0"/>
                <wp:positionH relativeFrom="margin">
                  <wp:align>center</wp:align>
                </wp:positionH>
                <wp:positionV relativeFrom="paragraph">
                  <wp:posOffset>147837</wp:posOffset>
                </wp:positionV>
                <wp:extent cx="7028121" cy="382773"/>
                <wp:effectExtent l="0" t="0" r="20955" b="17780"/>
                <wp:wrapNone/>
                <wp:docPr id="4" name="Rectangle 4"/>
                <wp:cNvGraphicFramePr/>
                <a:graphic xmlns:a="http://schemas.openxmlformats.org/drawingml/2006/main">
                  <a:graphicData uri="http://schemas.microsoft.com/office/word/2010/wordprocessingShape">
                    <wps:wsp>
                      <wps:cNvSpPr/>
                      <wps:spPr>
                        <a:xfrm>
                          <a:off x="0" y="0"/>
                          <a:ext cx="7028121" cy="382773"/>
                        </a:xfrm>
                        <a:prstGeom prst="rect">
                          <a:avLst/>
                        </a:prstGeom>
                      </wps:spPr>
                      <wps:style>
                        <a:lnRef idx="2">
                          <a:schemeClr val="accent6"/>
                        </a:lnRef>
                        <a:fillRef idx="1">
                          <a:schemeClr val="lt1"/>
                        </a:fillRef>
                        <a:effectRef idx="0">
                          <a:schemeClr val="accent6"/>
                        </a:effectRef>
                        <a:fontRef idx="minor">
                          <a:schemeClr val="dk1"/>
                        </a:fontRef>
                      </wps:style>
                      <wps:txbx>
                        <w:txbxContent>
                          <w:p w:rsidR="0069318A" w:rsidRPr="00C25E4D" w:rsidRDefault="0069318A" w:rsidP="0069318A">
                            <w:pPr>
                              <w:jc w:val="center"/>
                              <w:rPr>
                                <w:rFonts w:ascii="Comic Sans MS" w:hAnsi="Comic Sans MS"/>
                              </w:rPr>
                            </w:pPr>
                            <w:r>
                              <w:rPr>
                                <w:rFonts w:ascii="Comic Sans MS" w:hAnsi="Comic Sans MS"/>
                              </w:rPr>
                              <w:t>Unwritten (but generally accepted) rules in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EBC33" id="Rectangle 4" o:spid="_x0000_s1037" style="position:absolute;left:0;text-align:left;margin-left:0;margin-top:11.65pt;width:553.4pt;height:30.1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" fillcolor="white [3201]" strokecolor="#70ad47 [3209]" strokeweight="1pt">
                <v:textbox>
                  <w:txbxContent>
                    <w:p w:rsidR="0069318A" w:rsidRPr="00C25E4D" w:rsidRDefault="0069318A" w:rsidP="0069318A">
                      <w:pPr>
                        <w:jc w:val="center"/>
                        <w:rPr>
                          <w:rFonts w:ascii="Comic Sans MS" w:hAnsi="Comic Sans MS"/>
                        </w:rPr>
                      </w:pPr>
                      <w:r>
                        <w:rPr>
                          <w:rFonts w:ascii="Comic Sans MS" w:hAnsi="Comic Sans MS"/>
                        </w:rPr>
                        <w:t>Unwritten (but generally accepted) rules in society</w:t>
                      </w:r>
                    </w:p>
                  </w:txbxContent>
                </v:textbox>
                <w10:wrap anchorx="margin"/>
              </v:rect>
            </w:pict>
          </mc:Fallback>
        </mc:AlternateContent>
      </w:r>
    </w:p>
    <w:sectPr w:rsidR="00C25E4D" w:rsidRPr="00DF76AA" w:rsidSect="0069318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AA"/>
    <w:rsid w:val="005524AF"/>
    <w:rsid w:val="0069318A"/>
    <w:rsid w:val="00C25E4D"/>
    <w:rsid w:val="00D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5444"/>
  <w15:chartTrackingRefBased/>
  <w15:docId w15:val="{65D5AC4F-41CF-4783-8A36-BC7350F9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2016-04-21T13:59:00Z</dcterms:created>
  <dcterms:modified xsi:type="dcterms:W3CDTF">2016-04-21T15:42:00Z</dcterms:modified>
</cp:coreProperties>
</file>