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4F" w:rsidRDefault="000E7B4F" w:rsidP="000E7B4F">
      <w:pPr>
        <w:ind w:left="-709"/>
        <w:jc w:val="center"/>
        <w:rPr>
          <w:rFonts w:cs="Arial,Bold"/>
          <w:b/>
          <w:bCs/>
          <w:sz w:val="32"/>
          <w:szCs w:val="32"/>
          <w:u w:val="single"/>
          <w:lang w:eastAsia="en-GB"/>
        </w:rPr>
      </w:pPr>
      <w:r w:rsidRPr="000E7B4F">
        <w:rPr>
          <w:rFonts w:cs="Arial,Bold"/>
          <w:b/>
          <w:bCs/>
          <w:sz w:val="40"/>
          <w:szCs w:val="32"/>
          <w:u w:val="single"/>
          <w:lang w:eastAsia="en-GB"/>
        </w:rPr>
        <w:t>OCD</w:t>
      </w:r>
      <w:r w:rsidRPr="003066A0">
        <w:rPr>
          <w:rFonts w:cs="Arial,Bold"/>
          <w:b/>
          <w:bCs/>
          <w:sz w:val="32"/>
          <w:szCs w:val="32"/>
          <w:u w:val="single"/>
          <w:lang w:eastAsia="en-GB"/>
        </w:rPr>
        <w:t xml:space="preserve"> – Behavioural, Emotional and Social Characteristics</w:t>
      </w:r>
    </w:p>
    <w:p w:rsidR="000E7B4F" w:rsidRDefault="000E7B4F" w:rsidP="000E7B4F">
      <w:pPr>
        <w:ind w:left="-709"/>
        <w:jc w:val="center"/>
        <w:rPr>
          <w:rFonts w:cs="Arial,Bold"/>
          <w:b/>
          <w:bCs/>
          <w:sz w:val="32"/>
          <w:szCs w:val="32"/>
          <w:u w:val="single"/>
          <w:lang w:eastAsia="en-GB"/>
        </w:rPr>
      </w:pPr>
      <w:r>
        <w:rPr>
          <w:rFonts w:cs="Arial,Bold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-627797</wp:posOffset>
                </wp:positionH>
                <wp:positionV relativeFrom="paragraph">
                  <wp:posOffset>151433</wp:posOffset>
                </wp:positionV>
                <wp:extent cx="6970329" cy="1687830"/>
                <wp:effectExtent l="0" t="0" r="2159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0329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4F" w:rsidRPr="000E7B4F" w:rsidRDefault="000E7B4F" w:rsidP="000E7B4F">
                            <w:pPr>
                              <w:spacing w:line="30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0E7B4F">
                              <w:rPr>
                                <w:sz w:val="23"/>
                                <w:szCs w:val="23"/>
                              </w:rPr>
                              <w:t xml:space="preserve">OCD is an anxiety disorder where sufferers experience </w:t>
                            </w:r>
                            <w:r w:rsidRPr="000E7B4F">
                              <w:rPr>
                                <w:sz w:val="23"/>
                                <w:szCs w:val="23"/>
                              </w:rPr>
                              <w:t>_________________</w:t>
                            </w:r>
                            <w:r w:rsidRPr="000E7B4F">
                              <w:rPr>
                                <w:sz w:val="23"/>
                                <w:szCs w:val="23"/>
                              </w:rPr>
                              <w:t xml:space="preserve"> and </w:t>
                            </w:r>
                            <w:r w:rsidRPr="000E7B4F">
                              <w:rPr>
                                <w:sz w:val="23"/>
                                <w:szCs w:val="23"/>
                              </w:rPr>
                              <w:t>_______________</w:t>
                            </w:r>
                            <w:r w:rsidRPr="000E7B4F">
                              <w:rPr>
                                <w:sz w:val="23"/>
                                <w:szCs w:val="23"/>
                              </w:rPr>
                              <w:t xml:space="preserve"> thoughts occurring as obsessions, compulsions or a combination of the two. </w:t>
                            </w:r>
                          </w:p>
                          <w:p w:rsidR="000E7B4F" w:rsidRPr="000E7B4F" w:rsidRDefault="000E7B4F" w:rsidP="000E7B4F">
                            <w:pPr>
                              <w:spacing w:line="30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FF0C49">
                              <w:rPr>
                                <w:b/>
                                <w:sz w:val="23"/>
                                <w:szCs w:val="23"/>
                              </w:rPr>
                              <w:t>O</w:t>
                            </w:r>
                            <w:r w:rsidRPr="00FF0C49">
                              <w:rPr>
                                <w:b/>
                                <w:sz w:val="23"/>
                                <w:szCs w:val="23"/>
                              </w:rPr>
                              <w:t>bsessions</w:t>
                            </w:r>
                            <w:r w:rsidRPr="000E7B4F">
                              <w:rPr>
                                <w:sz w:val="23"/>
                                <w:szCs w:val="23"/>
                              </w:rPr>
                              <w:t xml:space="preserve"> are</w:t>
                            </w:r>
                            <w:r w:rsidRPr="000E7B4F">
                              <w:rPr>
                                <w:sz w:val="23"/>
                                <w:szCs w:val="23"/>
                              </w:rPr>
                              <w:t xml:space="preserve"> _____________________________________________________</w:t>
                            </w:r>
                            <w:r w:rsidRPr="000E7B4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E7B4F" w:rsidRPr="000E7B4F" w:rsidRDefault="000E7B4F" w:rsidP="000E7B4F">
                            <w:pPr>
                              <w:spacing w:line="300" w:lineRule="auto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  <w:r w:rsidRPr="000E7B4F">
                              <w:rPr>
                                <w:i/>
                                <w:sz w:val="23"/>
                                <w:szCs w:val="23"/>
                              </w:rPr>
                              <w:t>Obsessions comprise of forbidden or inappropriate ideas/visual images that aren’t based in reality.</w:t>
                            </w:r>
                          </w:p>
                          <w:p w:rsidR="000E7B4F" w:rsidRPr="000E7B4F" w:rsidRDefault="000E7B4F" w:rsidP="000E7B4F">
                            <w:pPr>
                              <w:spacing w:line="300" w:lineRule="auto"/>
                              <w:rPr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r w:rsidRPr="00FF0C49">
                              <w:rPr>
                                <w:b/>
                                <w:sz w:val="23"/>
                                <w:szCs w:val="23"/>
                              </w:rPr>
                              <w:t>C</w:t>
                            </w:r>
                            <w:r w:rsidRPr="00FF0C49">
                              <w:rPr>
                                <w:b/>
                                <w:sz w:val="23"/>
                                <w:szCs w:val="23"/>
                              </w:rPr>
                              <w:t>ompulsions</w:t>
                            </w:r>
                            <w:r w:rsidRPr="000E7B4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bookmarkEnd w:id="0"/>
                            <w:r w:rsidRPr="000E7B4F">
                              <w:rPr>
                                <w:sz w:val="23"/>
                                <w:szCs w:val="23"/>
                              </w:rPr>
                              <w:t>are _____________________________________________________________</w:t>
                            </w:r>
                            <w:r w:rsidRPr="000E7B4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7B4F">
                              <w:rPr>
                                <w:i/>
                                <w:sz w:val="23"/>
                                <w:szCs w:val="23"/>
                              </w:rPr>
                              <w:t>C</w:t>
                            </w:r>
                            <w:r w:rsidRPr="000E7B4F">
                              <w:rPr>
                                <w:i/>
                                <w:sz w:val="23"/>
                                <w:szCs w:val="23"/>
                              </w:rPr>
                              <w:t>ompulsions comprise intense, uncontrollable urges to repetitively perform tasks and behaviours</w:t>
                            </w:r>
                            <w:r w:rsidRPr="000E7B4F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49.45pt;margin-top:11.9pt;width:548.85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7hLAIAAE8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">
                <v:textbox>
                  <w:txbxContent>
                    <w:p w:rsidR="000E7B4F" w:rsidRPr="000E7B4F" w:rsidRDefault="000E7B4F" w:rsidP="000E7B4F">
                      <w:pPr>
                        <w:spacing w:line="300" w:lineRule="auto"/>
                        <w:rPr>
                          <w:sz w:val="23"/>
                          <w:szCs w:val="23"/>
                        </w:rPr>
                      </w:pPr>
                      <w:r w:rsidRPr="000E7B4F">
                        <w:rPr>
                          <w:sz w:val="23"/>
                          <w:szCs w:val="23"/>
                        </w:rPr>
                        <w:t xml:space="preserve">OCD is an anxiety disorder where sufferers experience </w:t>
                      </w:r>
                      <w:r w:rsidRPr="000E7B4F">
                        <w:rPr>
                          <w:sz w:val="23"/>
                          <w:szCs w:val="23"/>
                        </w:rPr>
                        <w:t>_________________</w:t>
                      </w:r>
                      <w:r w:rsidRPr="000E7B4F">
                        <w:rPr>
                          <w:sz w:val="23"/>
                          <w:szCs w:val="23"/>
                        </w:rPr>
                        <w:t xml:space="preserve"> and </w:t>
                      </w:r>
                      <w:r w:rsidRPr="000E7B4F">
                        <w:rPr>
                          <w:sz w:val="23"/>
                          <w:szCs w:val="23"/>
                        </w:rPr>
                        <w:t>_______________</w:t>
                      </w:r>
                      <w:r w:rsidRPr="000E7B4F">
                        <w:rPr>
                          <w:sz w:val="23"/>
                          <w:szCs w:val="23"/>
                        </w:rPr>
                        <w:t xml:space="preserve"> thoughts occurring as obsessions, compulsions or a combination of the two. </w:t>
                      </w:r>
                    </w:p>
                    <w:p w:rsidR="000E7B4F" w:rsidRPr="000E7B4F" w:rsidRDefault="000E7B4F" w:rsidP="000E7B4F">
                      <w:pPr>
                        <w:spacing w:line="300" w:lineRule="auto"/>
                        <w:rPr>
                          <w:sz w:val="23"/>
                          <w:szCs w:val="23"/>
                        </w:rPr>
                      </w:pPr>
                      <w:r w:rsidRPr="00FF0C49">
                        <w:rPr>
                          <w:b/>
                          <w:sz w:val="23"/>
                          <w:szCs w:val="23"/>
                        </w:rPr>
                        <w:t>O</w:t>
                      </w:r>
                      <w:r w:rsidRPr="00FF0C49">
                        <w:rPr>
                          <w:b/>
                          <w:sz w:val="23"/>
                          <w:szCs w:val="23"/>
                        </w:rPr>
                        <w:t>bsessions</w:t>
                      </w:r>
                      <w:r w:rsidRPr="000E7B4F">
                        <w:rPr>
                          <w:sz w:val="23"/>
                          <w:szCs w:val="23"/>
                        </w:rPr>
                        <w:t xml:space="preserve"> are</w:t>
                      </w:r>
                      <w:r w:rsidRPr="000E7B4F">
                        <w:rPr>
                          <w:sz w:val="23"/>
                          <w:szCs w:val="23"/>
                        </w:rPr>
                        <w:t xml:space="preserve"> _____________________________________________________</w:t>
                      </w:r>
                      <w:r w:rsidRPr="000E7B4F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0E7B4F" w:rsidRPr="000E7B4F" w:rsidRDefault="000E7B4F" w:rsidP="000E7B4F">
                      <w:pPr>
                        <w:spacing w:line="300" w:lineRule="auto"/>
                        <w:rPr>
                          <w:i/>
                          <w:sz w:val="23"/>
                          <w:szCs w:val="23"/>
                        </w:rPr>
                      </w:pPr>
                      <w:r w:rsidRPr="000E7B4F">
                        <w:rPr>
                          <w:i/>
                          <w:sz w:val="23"/>
                          <w:szCs w:val="23"/>
                        </w:rPr>
                        <w:t>Obsessions comprise of forbidden or inappropriate ideas/visual images that aren’t based in reality.</w:t>
                      </w:r>
                    </w:p>
                    <w:p w:rsidR="000E7B4F" w:rsidRPr="000E7B4F" w:rsidRDefault="000E7B4F" w:rsidP="000E7B4F">
                      <w:pPr>
                        <w:spacing w:line="300" w:lineRule="auto"/>
                        <w:rPr>
                          <w:sz w:val="23"/>
                          <w:szCs w:val="23"/>
                        </w:rPr>
                      </w:pPr>
                      <w:bookmarkStart w:id="1" w:name="_GoBack"/>
                      <w:r w:rsidRPr="00FF0C49">
                        <w:rPr>
                          <w:b/>
                          <w:sz w:val="23"/>
                          <w:szCs w:val="23"/>
                        </w:rPr>
                        <w:t>C</w:t>
                      </w:r>
                      <w:r w:rsidRPr="00FF0C49">
                        <w:rPr>
                          <w:b/>
                          <w:sz w:val="23"/>
                          <w:szCs w:val="23"/>
                        </w:rPr>
                        <w:t>ompulsions</w:t>
                      </w:r>
                      <w:r w:rsidRPr="000E7B4F">
                        <w:rPr>
                          <w:sz w:val="23"/>
                          <w:szCs w:val="23"/>
                        </w:rPr>
                        <w:t xml:space="preserve"> </w:t>
                      </w:r>
                      <w:bookmarkEnd w:id="1"/>
                      <w:r w:rsidRPr="000E7B4F">
                        <w:rPr>
                          <w:sz w:val="23"/>
                          <w:szCs w:val="23"/>
                        </w:rPr>
                        <w:t>are _____________________________________________________________</w:t>
                      </w:r>
                      <w:r w:rsidRPr="000E7B4F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0E7B4F">
                        <w:rPr>
                          <w:i/>
                          <w:sz w:val="23"/>
                          <w:szCs w:val="23"/>
                        </w:rPr>
                        <w:t>C</w:t>
                      </w:r>
                      <w:r w:rsidRPr="000E7B4F">
                        <w:rPr>
                          <w:i/>
                          <w:sz w:val="23"/>
                          <w:szCs w:val="23"/>
                        </w:rPr>
                        <w:t>ompulsions comprise intense, uncontrollable urges to repetitively perform tasks and behaviours</w:t>
                      </w:r>
                      <w:r w:rsidRPr="000E7B4F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E7B4F" w:rsidRPr="003066A0" w:rsidRDefault="000E7B4F" w:rsidP="000E7B4F">
      <w:pPr>
        <w:ind w:left="-709"/>
        <w:jc w:val="center"/>
        <w:rPr>
          <w:rFonts w:cs="Arial,Bold"/>
          <w:b/>
          <w:bCs/>
          <w:szCs w:val="24"/>
          <w:lang w:eastAsia="en-GB"/>
        </w:rPr>
      </w:pPr>
    </w:p>
    <w:p w:rsidR="000E7B4F" w:rsidRDefault="000E7B4F" w:rsidP="000E7B4F">
      <w:pPr>
        <w:jc w:val="center"/>
        <w:rPr>
          <w:rFonts w:cs="Arial,Bold"/>
          <w:b/>
          <w:bCs/>
          <w:sz w:val="36"/>
          <w:szCs w:val="36"/>
          <w:u w:val="single"/>
          <w:lang w:eastAsia="en-GB"/>
        </w:rPr>
      </w:pPr>
    </w:p>
    <w:p w:rsidR="000E7B4F" w:rsidRDefault="000E7B4F" w:rsidP="000E7B4F">
      <w:pPr>
        <w:jc w:val="center"/>
        <w:rPr>
          <w:rFonts w:cs="Arial,Bold"/>
          <w:b/>
          <w:bCs/>
          <w:sz w:val="36"/>
          <w:szCs w:val="36"/>
          <w:u w:val="single"/>
          <w:lang w:eastAsia="en-GB"/>
        </w:rPr>
      </w:pPr>
    </w:p>
    <w:p w:rsidR="000E7B4F" w:rsidRDefault="000E7B4F" w:rsidP="000E7B4F">
      <w:pPr>
        <w:jc w:val="center"/>
        <w:rPr>
          <w:rFonts w:cs="Arial,Bold"/>
          <w:b/>
          <w:bCs/>
          <w:sz w:val="36"/>
          <w:szCs w:val="36"/>
          <w:u w:val="single"/>
          <w:lang w:eastAsia="en-GB"/>
        </w:rPr>
      </w:pPr>
    </w:p>
    <w:p w:rsidR="000E7B4F" w:rsidRDefault="000E7B4F" w:rsidP="000E7B4F">
      <w:pPr>
        <w:rPr>
          <w:rFonts w:cs="Arial,Bold"/>
          <w:b/>
          <w:bCs/>
          <w:sz w:val="36"/>
          <w:szCs w:val="36"/>
          <w:u w:val="single"/>
          <w:lang w:eastAsia="en-GB"/>
        </w:rPr>
      </w:pPr>
    </w:p>
    <w:p w:rsidR="000E7B4F" w:rsidRDefault="000E7B4F" w:rsidP="000E7B4F">
      <w:pPr>
        <w:ind w:left="-709"/>
        <w:rPr>
          <w:rFonts w:cs="Arial,Bold"/>
          <w:b/>
          <w:bCs/>
          <w:sz w:val="28"/>
          <w:szCs w:val="28"/>
          <w:u w:val="single"/>
          <w:lang w:eastAsia="en-GB"/>
        </w:rPr>
      </w:pP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012C6" wp14:editId="7FAD032D">
                <wp:simplePos x="0" y="0"/>
                <wp:positionH relativeFrom="column">
                  <wp:posOffset>5696898</wp:posOffset>
                </wp:positionH>
                <wp:positionV relativeFrom="paragraph">
                  <wp:posOffset>235585</wp:posOffset>
                </wp:positionV>
                <wp:extent cx="686435" cy="451485"/>
                <wp:effectExtent l="0" t="0" r="18415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4F" w:rsidRPr="00612E06" w:rsidRDefault="000E7B4F" w:rsidP="000E7B4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12E06">
                              <w:rPr>
                                <w:sz w:val="40"/>
                                <w:szCs w:val="40"/>
                              </w:rPr>
                              <w:t>A01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12C6" id="Rectangle 5" o:spid="_x0000_s1027" style="position:absolute;left:0;text-align:left;margin-left:448.55pt;margin-top:18.55pt;width:54.0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">
                <v:textbox>
                  <w:txbxContent>
                    <w:p w:rsidR="000E7B4F" w:rsidRPr="00612E06" w:rsidRDefault="000E7B4F" w:rsidP="000E7B4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12E06">
                        <w:rPr>
                          <w:sz w:val="40"/>
                          <w:szCs w:val="40"/>
                        </w:rPr>
                        <w:t>A01</w:t>
                      </w:r>
                    </w:p>
                  </w:txbxContent>
                </v:textbox>
              </v:rect>
            </w:pict>
          </mc:Fallback>
        </mc:AlternateContent>
      </w:r>
    </w:p>
    <w:p w:rsidR="000E7B4F" w:rsidRPr="005C332C" w:rsidRDefault="000E7B4F" w:rsidP="000E7B4F">
      <w:pPr>
        <w:ind w:left="-709"/>
        <w:rPr>
          <w:rFonts w:cs="Arial,Bold"/>
          <w:b/>
          <w:bCs/>
          <w:sz w:val="28"/>
          <w:szCs w:val="28"/>
          <w:u w:val="single"/>
          <w:lang w:eastAsia="en-GB"/>
        </w:rPr>
      </w:pPr>
      <w:r w:rsidRPr="005C332C">
        <w:rPr>
          <w:rFonts w:cs="Arial,Bold"/>
          <w:b/>
          <w:bCs/>
          <w:sz w:val="28"/>
          <w:szCs w:val="28"/>
          <w:u w:val="single"/>
          <w:lang w:eastAsia="en-GB"/>
        </w:rPr>
        <w:t>Behavioural Symptoms/Characteristics of OCD: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392"/>
      </w:tblGrid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</w:tbl>
    <w:p w:rsidR="000E7B4F" w:rsidRPr="005C332C" w:rsidRDefault="000E7B4F" w:rsidP="000E7B4F">
      <w:pPr>
        <w:ind w:left="-709"/>
        <w:rPr>
          <w:rFonts w:cs="Arial,Bold"/>
          <w:b/>
          <w:bCs/>
          <w:sz w:val="28"/>
          <w:szCs w:val="28"/>
          <w:u w:val="single"/>
          <w:lang w:eastAsia="en-GB"/>
        </w:rPr>
      </w:pPr>
      <w:r w:rsidRPr="005C332C">
        <w:rPr>
          <w:rFonts w:cs="Arial,Bold"/>
          <w:b/>
          <w:bCs/>
          <w:sz w:val="28"/>
          <w:szCs w:val="28"/>
          <w:u w:val="single"/>
          <w:lang w:eastAsia="en-GB"/>
        </w:rPr>
        <w:t>Emotional Symptoms/Characteristics of OCD: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392"/>
      </w:tblGrid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</w:tbl>
    <w:p w:rsidR="000E7B4F" w:rsidRPr="005C332C" w:rsidRDefault="000E7B4F" w:rsidP="000E7B4F">
      <w:pPr>
        <w:ind w:left="-709"/>
        <w:rPr>
          <w:rFonts w:cs="Arial,Bold"/>
          <w:b/>
          <w:bCs/>
          <w:sz w:val="28"/>
          <w:szCs w:val="28"/>
          <w:u w:val="single"/>
          <w:lang w:eastAsia="en-GB"/>
        </w:rPr>
      </w:pPr>
      <w:r w:rsidRPr="005C332C">
        <w:rPr>
          <w:rFonts w:cs="Arial,Bold"/>
          <w:b/>
          <w:bCs/>
          <w:sz w:val="28"/>
          <w:szCs w:val="28"/>
          <w:u w:val="single"/>
          <w:lang w:eastAsia="en-GB"/>
        </w:rPr>
        <w:t>Cognitive Symptoms/Characteristics of OCD: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6392"/>
      </w:tblGrid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601536">
        <w:tc>
          <w:tcPr>
            <w:tcW w:w="3510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</w:p>
        </w:tc>
        <w:tc>
          <w:tcPr>
            <w:tcW w:w="7054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</w:tbl>
    <w:p w:rsidR="00B47AB6" w:rsidRDefault="00B47AB6" w:rsidP="00B47AB6">
      <w:pPr>
        <w:ind w:left="-567"/>
        <w:rPr>
          <w:rFonts w:cs="Arial,Bold"/>
          <w:b/>
          <w:bCs/>
          <w:sz w:val="36"/>
          <w:szCs w:val="36"/>
          <w:u w:val="single"/>
          <w:lang w:eastAsia="en-GB"/>
        </w:rPr>
      </w:pPr>
    </w:p>
    <w:p w:rsidR="000E7B4F" w:rsidRPr="005C332C" w:rsidRDefault="000E7B4F" w:rsidP="000E7B4F">
      <w:pPr>
        <w:ind w:left="-709"/>
        <w:rPr>
          <w:rFonts w:cs="Arial,Bold"/>
          <w:b/>
          <w:bCs/>
          <w:sz w:val="28"/>
          <w:szCs w:val="28"/>
          <w:u w:val="single"/>
          <w:lang w:eastAsia="en-GB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339"/>
      </w:tblGrid>
      <w:tr w:rsidR="000E7B4F" w:rsidRPr="00A80F48" w:rsidTr="000E7B4F">
        <w:tc>
          <w:tcPr>
            <w:tcW w:w="324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Hinder everyday functioning</w:t>
            </w:r>
          </w:p>
        </w:tc>
        <w:tc>
          <w:tcPr>
            <w:tcW w:w="6339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Having obsessive ideas of a forbidden or inappropriate type creates such anxiety that the ability to perform everyday tasks is severely hindered – for example, being able to work effectively (e.g. may need to carry out a number of checks before leaving the house that will make an individual late for work).</w:t>
            </w:r>
          </w:p>
        </w:tc>
      </w:tr>
      <w:tr w:rsidR="000E7B4F" w:rsidRPr="00A80F48" w:rsidTr="000E7B4F">
        <w:tc>
          <w:tcPr>
            <w:tcW w:w="324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Distress</w:t>
            </w:r>
          </w:p>
        </w:tc>
        <w:tc>
          <w:tcPr>
            <w:tcW w:w="6339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The recognition that compulsive behaviours cannot be consciously controlled can lead to distress.</w:t>
            </w: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0E7B4F">
        <w:tc>
          <w:tcPr>
            <w:tcW w:w="324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Realisation of inappropriate</w:t>
            </w:r>
          </w:p>
        </w:tc>
        <w:tc>
          <w:tcPr>
            <w:tcW w:w="6339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Most sufferers understand their obsessive thoughts are inappropriate but cannot consciously control them.</w:t>
            </w: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0E7B4F">
        <w:tc>
          <w:tcPr>
            <w:tcW w:w="324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Extreme Anxiety</w:t>
            </w:r>
          </w:p>
        </w:tc>
        <w:tc>
          <w:tcPr>
            <w:tcW w:w="6339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Persistent and inappropriate or forbidden ideas create excessively high levels of anxiety (e.g. if I become contaminated with germs I will become seriously ill).</w:t>
            </w:r>
          </w:p>
        </w:tc>
      </w:tr>
      <w:tr w:rsidR="000E7B4F" w:rsidRPr="00A80F48" w:rsidTr="000E7B4F">
        <w:tc>
          <w:tcPr>
            <w:tcW w:w="324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Social Impairment</w:t>
            </w:r>
          </w:p>
        </w:tc>
        <w:tc>
          <w:tcPr>
            <w:tcW w:w="6339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Anxiety levels generated are so high as to limit the ability to conduct meaningful, interpersonal relationships (e.g. may not be able to enter into a public place due to the fear of contamination which will have a direct effect on social interaction).</w:t>
            </w:r>
          </w:p>
        </w:tc>
      </w:tr>
      <w:tr w:rsidR="000E7B4F" w:rsidRPr="00A80F48" w:rsidTr="000E7B4F">
        <w:tc>
          <w:tcPr>
            <w:tcW w:w="324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Recurrent and persistent thoughts</w:t>
            </w:r>
          </w:p>
        </w:tc>
        <w:tc>
          <w:tcPr>
            <w:tcW w:w="6339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Sufferers experience constantly repeated obsessive thoughts and ideas of an intrusive nature.</w:t>
            </w: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0E7B4F">
        <w:tc>
          <w:tcPr>
            <w:tcW w:w="324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Recognised as self-generated</w:t>
            </w:r>
          </w:p>
        </w:tc>
        <w:tc>
          <w:tcPr>
            <w:tcW w:w="6339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Most sufferers understand their obsessional thoughts; impulses and images are self-invented and most inserted externally (e.g. through the media, TV etc…)</w:t>
            </w:r>
          </w:p>
        </w:tc>
      </w:tr>
      <w:tr w:rsidR="000E7B4F" w:rsidRPr="00A80F48" w:rsidTr="000E7B4F">
        <w:tc>
          <w:tcPr>
            <w:tcW w:w="324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Repetitive behaviour</w:t>
            </w:r>
          </w:p>
        </w:tc>
        <w:tc>
          <w:tcPr>
            <w:tcW w:w="6339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Sufferers feel compelled to repeat behaviours as responses to their obsessive thoughts, ideas and images.</w:t>
            </w: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0E7B4F">
        <w:tc>
          <w:tcPr>
            <w:tcW w:w="324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Attentional bias</w:t>
            </w:r>
          </w:p>
        </w:tc>
        <w:tc>
          <w:tcPr>
            <w:tcW w:w="6339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Perception tends to be focused on anxiety-generating stimuli.</w:t>
            </w:r>
          </w:p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  <w:tr w:rsidR="000E7B4F" w:rsidRPr="00A80F48" w:rsidTr="000E7B4F">
        <w:tc>
          <w:tcPr>
            <w:tcW w:w="3244" w:type="dxa"/>
            <w:shd w:val="clear" w:color="auto" w:fill="auto"/>
          </w:tcPr>
          <w:p w:rsidR="000E7B4F" w:rsidRPr="00A80F48" w:rsidRDefault="000E7B4F" w:rsidP="00601536">
            <w:pPr>
              <w:rPr>
                <w:rFonts w:cs="Arial,Bold"/>
                <w:b/>
                <w:bCs/>
                <w:i/>
                <w:szCs w:val="24"/>
                <w:lang w:eastAsia="en-GB"/>
              </w:rPr>
            </w:pPr>
            <w:r w:rsidRPr="00A80F48">
              <w:rPr>
                <w:rFonts w:cs="Arial,Bold"/>
                <w:b/>
                <w:bCs/>
                <w:i/>
                <w:szCs w:val="24"/>
                <w:lang w:eastAsia="en-GB"/>
              </w:rPr>
              <w:t>Uncontrollable Urges</w:t>
            </w:r>
          </w:p>
        </w:tc>
        <w:tc>
          <w:tcPr>
            <w:tcW w:w="6339" w:type="dxa"/>
            <w:shd w:val="clear" w:color="auto" w:fill="auto"/>
          </w:tcPr>
          <w:p w:rsidR="000E7B4F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  <w:r w:rsidRPr="00A80F48">
              <w:rPr>
                <w:rFonts w:cs="Arial,Bold"/>
                <w:bCs/>
                <w:szCs w:val="24"/>
                <w:lang w:eastAsia="en-GB"/>
              </w:rPr>
              <w:t>Urges involve completing acts that they feel will reduce anxiety caused by obsessive thoughts (e.g. cleaning and removing contamination)</w:t>
            </w:r>
          </w:p>
          <w:p w:rsidR="000E7B4F" w:rsidRPr="00A80F48" w:rsidRDefault="000E7B4F" w:rsidP="00601536">
            <w:pPr>
              <w:rPr>
                <w:rFonts w:cs="Arial,Bold"/>
                <w:bCs/>
                <w:szCs w:val="24"/>
                <w:lang w:eastAsia="en-GB"/>
              </w:rPr>
            </w:pPr>
          </w:p>
        </w:tc>
      </w:tr>
    </w:tbl>
    <w:p w:rsidR="00B47AB6" w:rsidRDefault="00B47AB6" w:rsidP="00B47AB6"/>
    <w:sectPr w:rsidR="00B47AB6" w:rsidSect="00B47AB6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B6"/>
    <w:rsid w:val="000E7B4F"/>
    <w:rsid w:val="005310A8"/>
    <w:rsid w:val="00B47AB6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8F9A7BB"/>
  <w15:chartTrackingRefBased/>
  <w15:docId w15:val="{4718D9A2-30D8-4EC9-90A5-C1D4970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B6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2016-04-01T08:04:00Z</cp:lastPrinted>
  <dcterms:created xsi:type="dcterms:W3CDTF">2016-04-01T08:03:00Z</dcterms:created>
  <dcterms:modified xsi:type="dcterms:W3CDTF">2016-04-01T08:04:00Z</dcterms:modified>
</cp:coreProperties>
</file>