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23" w:rsidRPr="00446091" w:rsidRDefault="00322823" w:rsidP="00322823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snapToGrid w:val="0"/>
          <w:color w:val="000000"/>
          <w:sz w:val="40"/>
          <w:szCs w:val="44"/>
          <w:u w:val="single"/>
        </w:rPr>
      </w:pPr>
      <w:r>
        <w:rPr>
          <w:rFonts w:ascii="Comic Sans MS" w:hAnsi="Comic Sans MS" w:cs="Arial"/>
          <w:b/>
          <w:bCs/>
          <w:noProof/>
          <w:color w:val="000000"/>
          <w:sz w:val="40"/>
          <w:szCs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88C7042" wp14:editId="0EBB45BB">
            <wp:simplePos x="0" y="0"/>
            <wp:positionH relativeFrom="column">
              <wp:posOffset>7578725</wp:posOffset>
            </wp:positionH>
            <wp:positionV relativeFrom="paragraph">
              <wp:posOffset>-191770</wp:posOffset>
            </wp:positionV>
            <wp:extent cx="821690" cy="1044575"/>
            <wp:effectExtent l="0" t="0" r="0" b="317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091">
        <w:rPr>
          <w:rFonts w:ascii="Comic Sans MS" w:hAnsi="Comic Sans MS" w:cs="Arial"/>
          <w:b/>
          <w:bCs/>
          <w:snapToGrid w:val="0"/>
          <w:color w:val="000000"/>
          <w:sz w:val="40"/>
          <w:szCs w:val="44"/>
          <w:u w:val="single"/>
        </w:rPr>
        <w:t>Factors affecting obedience rates</w:t>
      </w:r>
    </w:p>
    <w:p w:rsidR="00322823" w:rsidRPr="00C36777" w:rsidRDefault="00322823" w:rsidP="00322823">
      <w:pPr>
        <w:autoSpaceDE w:val="0"/>
        <w:autoSpaceDN w:val="0"/>
        <w:adjustRightInd w:val="0"/>
        <w:ind w:left="-426"/>
        <w:jc w:val="center"/>
        <w:rPr>
          <w:rFonts w:ascii="Comic Sans MS" w:hAnsi="Comic Sans MS" w:cs="Arial"/>
          <w:bCs/>
          <w:snapToGrid w:val="0"/>
          <w:color w:val="000000"/>
          <w:sz w:val="32"/>
          <w:szCs w:val="44"/>
          <w:u w:val="single"/>
        </w:rPr>
      </w:pP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134"/>
        <w:gridCol w:w="7236"/>
        <w:gridCol w:w="7223"/>
      </w:tblGrid>
      <w:tr w:rsidR="00322823" w:rsidRPr="000C09BF" w:rsidTr="0094243D">
        <w:trPr>
          <w:cantSplit/>
          <w:trHeight w:val="530"/>
        </w:trPr>
        <w:tc>
          <w:tcPr>
            <w:tcW w:w="1134" w:type="dxa"/>
            <w:textDirection w:val="btLr"/>
          </w:tcPr>
          <w:p w:rsidR="00322823" w:rsidRPr="00445C69" w:rsidRDefault="00322823" w:rsidP="0094243D">
            <w:pPr>
              <w:autoSpaceDE w:val="0"/>
              <w:autoSpaceDN w:val="0"/>
              <w:adjustRightInd w:val="0"/>
              <w:ind w:left="113" w:right="113"/>
              <w:rPr>
                <w:rFonts w:ascii="Comic Sans MS" w:hAnsi="Comic Sans MS" w:cs="Arial"/>
                <w:b/>
                <w:bCs/>
                <w:snapToGrid w:val="0"/>
                <w:color w:val="000000"/>
                <w:sz w:val="28"/>
                <w:szCs w:val="44"/>
              </w:rPr>
            </w:pPr>
          </w:p>
        </w:tc>
        <w:tc>
          <w:tcPr>
            <w:tcW w:w="7236" w:type="dxa"/>
          </w:tcPr>
          <w:p w:rsidR="00322823" w:rsidRPr="000C09BF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napToGrid w:val="0"/>
                <w:color w:val="000000"/>
                <w:sz w:val="28"/>
                <w:szCs w:val="44"/>
              </w:rPr>
            </w:pPr>
            <w:r w:rsidRPr="000C09BF">
              <w:rPr>
                <w:rFonts w:ascii="Comic Sans MS" w:hAnsi="Comic Sans MS" w:cs="Arial"/>
                <w:b/>
                <w:bCs/>
                <w:snapToGrid w:val="0"/>
                <w:color w:val="000000"/>
                <w:sz w:val="28"/>
                <w:szCs w:val="44"/>
              </w:rPr>
              <w:t>Factor</w:t>
            </w: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28"/>
                <w:szCs w:val="44"/>
              </w:rPr>
              <w:t xml:space="preserve"> – A01</w:t>
            </w:r>
          </w:p>
        </w:tc>
        <w:tc>
          <w:tcPr>
            <w:tcW w:w="7223" w:type="dxa"/>
          </w:tcPr>
          <w:p w:rsidR="00322823" w:rsidRPr="000C09BF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napToGrid w:val="0"/>
                <w:color w:val="000000"/>
                <w:sz w:val="28"/>
                <w:szCs w:val="44"/>
              </w:rPr>
            </w:pPr>
            <w:r w:rsidRPr="000C09BF">
              <w:rPr>
                <w:rFonts w:ascii="Comic Sans MS" w:hAnsi="Comic Sans MS" w:cs="Arial"/>
                <w:b/>
                <w:bCs/>
                <w:snapToGrid w:val="0"/>
                <w:color w:val="000000"/>
                <w:sz w:val="28"/>
                <w:szCs w:val="44"/>
              </w:rPr>
              <w:t>Link to research</w:t>
            </w: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28"/>
                <w:szCs w:val="44"/>
              </w:rPr>
              <w:t xml:space="preserve"> – A02/3</w:t>
            </w:r>
          </w:p>
        </w:tc>
      </w:tr>
      <w:tr w:rsidR="00322823" w:rsidRPr="00C36777" w:rsidTr="0094243D">
        <w:trPr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:rsidR="00322823" w:rsidRPr="00445C69" w:rsidRDefault="00322823" w:rsidP="0094243D">
            <w:pPr>
              <w:autoSpaceDE w:val="0"/>
              <w:autoSpaceDN w:val="0"/>
              <w:adjustRightInd w:val="0"/>
              <w:ind w:left="426" w:right="113"/>
              <w:rPr>
                <w:rFonts w:ascii="Comic Sans MS" w:hAnsi="Comic Sans MS" w:cs="Arial"/>
                <w:b/>
                <w:bCs/>
                <w:snapToGrid w:val="0"/>
                <w:color w:val="000000"/>
                <w:sz w:val="28"/>
                <w:szCs w:val="44"/>
              </w:rPr>
            </w:pPr>
            <w:r w:rsidRPr="00445C69">
              <w:rPr>
                <w:rFonts w:ascii="Comic Sans MS" w:hAnsi="Comic Sans MS" w:cs="Arial"/>
                <w:b/>
                <w:bCs/>
                <w:snapToGrid w:val="0"/>
                <w:color w:val="000000"/>
                <w:sz w:val="28"/>
                <w:szCs w:val="44"/>
              </w:rPr>
              <w:t>Situational factors</w:t>
            </w:r>
          </w:p>
          <w:p w:rsidR="00322823" w:rsidRPr="00445C69" w:rsidRDefault="00322823" w:rsidP="0094243D">
            <w:pPr>
              <w:autoSpaceDE w:val="0"/>
              <w:autoSpaceDN w:val="0"/>
              <w:adjustRightInd w:val="0"/>
              <w:ind w:left="426" w:right="113"/>
              <w:rPr>
                <w:rFonts w:ascii="Comic Sans MS" w:hAnsi="Comic Sans MS" w:cs="Arial"/>
                <w:b/>
                <w:bCs/>
                <w:snapToGrid w:val="0"/>
                <w:color w:val="000000"/>
                <w:sz w:val="28"/>
                <w:szCs w:val="44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28"/>
                <w:szCs w:val="44"/>
              </w:rPr>
              <w:t>-external</w:t>
            </w:r>
          </w:p>
        </w:tc>
        <w:tc>
          <w:tcPr>
            <w:tcW w:w="7236" w:type="dxa"/>
          </w:tcPr>
          <w:p w:rsidR="00322823" w:rsidRDefault="00322823" w:rsidP="0032282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napToGrid w:val="0"/>
                <w:color w:val="000000"/>
                <w:szCs w:val="44"/>
              </w:rPr>
            </w:pPr>
            <w:r w:rsidRPr="00C36777"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  <w:t>Proximity</w:t>
            </w:r>
            <w:r>
              <w:rPr>
                <w:rFonts w:ascii="Comic Sans MS" w:hAnsi="Comic Sans MS" w:cs="Arial"/>
                <w:bCs/>
                <w:snapToGrid w:val="0"/>
                <w:color w:val="000000"/>
                <w:szCs w:val="44"/>
              </w:rPr>
              <w:t xml:space="preserve"> </w:t>
            </w:r>
          </w:p>
          <w:p w:rsidR="00322823" w:rsidRDefault="00322823" w:rsidP="0032282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napToGrid w:val="0"/>
                <w:color w:val="000000"/>
                <w:szCs w:val="44"/>
              </w:rPr>
            </w:pPr>
          </w:p>
          <w:p w:rsidR="00322823" w:rsidRDefault="00322823" w:rsidP="0032282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napToGrid w:val="0"/>
                <w:color w:val="000000"/>
                <w:szCs w:val="44"/>
              </w:rPr>
            </w:pPr>
          </w:p>
          <w:p w:rsidR="00322823" w:rsidRDefault="00322823" w:rsidP="0032282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napToGrid w:val="0"/>
                <w:color w:val="000000"/>
                <w:szCs w:val="44"/>
              </w:rPr>
            </w:pPr>
          </w:p>
          <w:p w:rsidR="00322823" w:rsidRDefault="00322823" w:rsidP="0032282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napToGrid w:val="0"/>
                <w:color w:val="000000"/>
                <w:szCs w:val="44"/>
              </w:rPr>
            </w:pPr>
          </w:p>
          <w:p w:rsidR="00322823" w:rsidRDefault="00322823" w:rsidP="0032282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napToGrid w:val="0"/>
                <w:color w:val="000000"/>
                <w:szCs w:val="44"/>
              </w:rPr>
            </w:pPr>
          </w:p>
          <w:p w:rsidR="00322823" w:rsidRPr="00445C69" w:rsidRDefault="00322823" w:rsidP="0032282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napToGrid w:val="0"/>
                <w:color w:val="000000"/>
                <w:szCs w:val="44"/>
              </w:rPr>
            </w:pPr>
          </w:p>
        </w:tc>
        <w:tc>
          <w:tcPr>
            <w:tcW w:w="7223" w:type="dxa"/>
          </w:tcPr>
          <w:p w:rsidR="00322823" w:rsidRPr="00C36777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  <w:t xml:space="preserve">Where can the influence of proximity </w:t>
            </w:r>
            <w:proofErr w:type="gramStart"/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  <w:t>be</w:t>
            </w:r>
            <w:proofErr w:type="gramEnd"/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  <w:t xml:space="preserve"> seen in one of the variations of </w:t>
            </w:r>
            <w:proofErr w:type="spellStart"/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  <w:t>Milgram’s</w:t>
            </w:r>
            <w:proofErr w:type="spellEnd"/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  <w:t xml:space="preserve"> research?</w:t>
            </w:r>
          </w:p>
        </w:tc>
      </w:tr>
      <w:tr w:rsidR="00322823" w:rsidRPr="00C36777" w:rsidTr="0094243D">
        <w:trPr>
          <w:cantSplit/>
          <w:trHeight w:val="1134"/>
        </w:trPr>
        <w:tc>
          <w:tcPr>
            <w:tcW w:w="1134" w:type="dxa"/>
            <w:vMerge/>
            <w:textDirection w:val="btLr"/>
          </w:tcPr>
          <w:p w:rsidR="00322823" w:rsidRPr="00445C69" w:rsidRDefault="00322823" w:rsidP="0094243D">
            <w:pPr>
              <w:autoSpaceDE w:val="0"/>
              <w:autoSpaceDN w:val="0"/>
              <w:adjustRightInd w:val="0"/>
              <w:ind w:left="113" w:right="113"/>
              <w:rPr>
                <w:rFonts w:ascii="Comic Sans MS" w:hAnsi="Comic Sans MS" w:cs="Arial"/>
                <w:b/>
                <w:bCs/>
                <w:snapToGrid w:val="0"/>
                <w:color w:val="000000"/>
                <w:sz w:val="28"/>
                <w:szCs w:val="44"/>
              </w:rPr>
            </w:pPr>
          </w:p>
        </w:tc>
        <w:tc>
          <w:tcPr>
            <w:tcW w:w="7236" w:type="dxa"/>
          </w:tcPr>
          <w:p w:rsidR="00322823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napToGrid w:val="0"/>
                <w:color w:val="000000"/>
                <w:szCs w:val="44"/>
              </w:rPr>
            </w:pPr>
            <w:r w:rsidRPr="00C36777"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  <w:t>Location</w:t>
            </w:r>
            <w:r>
              <w:rPr>
                <w:rFonts w:ascii="Comic Sans MS" w:hAnsi="Comic Sans MS" w:cs="Arial"/>
                <w:bCs/>
                <w:snapToGrid w:val="0"/>
                <w:color w:val="000000"/>
                <w:szCs w:val="44"/>
              </w:rPr>
              <w:t xml:space="preserve"> </w:t>
            </w:r>
          </w:p>
          <w:p w:rsidR="00322823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napToGrid w:val="0"/>
                <w:color w:val="000000"/>
                <w:sz w:val="14"/>
                <w:szCs w:val="44"/>
              </w:rPr>
            </w:pPr>
          </w:p>
          <w:p w:rsidR="00322823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napToGrid w:val="0"/>
                <w:color w:val="000000"/>
                <w:sz w:val="14"/>
                <w:szCs w:val="44"/>
              </w:rPr>
            </w:pPr>
          </w:p>
          <w:p w:rsidR="00322823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napToGrid w:val="0"/>
                <w:color w:val="000000"/>
                <w:sz w:val="14"/>
                <w:szCs w:val="44"/>
              </w:rPr>
            </w:pPr>
          </w:p>
          <w:p w:rsidR="00322823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napToGrid w:val="0"/>
                <w:color w:val="000000"/>
                <w:sz w:val="14"/>
                <w:szCs w:val="44"/>
              </w:rPr>
            </w:pPr>
          </w:p>
          <w:p w:rsidR="00322823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napToGrid w:val="0"/>
                <w:color w:val="000000"/>
                <w:sz w:val="14"/>
                <w:szCs w:val="44"/>
              </w:rPr>
            </w:pPr>
          </w:p>
          <w:p w:rsidR="00322823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napToGrid w:val="0"/>
                <w:color w:val="000000"/>
                <w:sz w:val="14"/>
                <w:szCs w:val="44"/>
              </w:rPr>
            </w:pPr>
          </w:p>
          <w:p w:rsidR="00322823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napToGrid w:val="0"/>
                <w:color w:val="000000"/>
                <w:sz w:val="14"/>
                <w:szCs w:val="44"/>
              </w:rPr>
            </w:pPr>
          </w:p>
          <w:p w:rsidR="00322823" w:rsidRPr="000C09BF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napToGrid w:val="0"/>
                <w:color w:val="000000"/>
                <w:sz w:val="14"/>
                <w:szCs w:val="44"/>
              </w:rPr>
            </w:pPr>
          </w:p>
        </w:tc>
        <w:tc>
          <w:tcPr>
            <w:tcW w:w="7223" w:type="dxa"/>
          </w:tcPr>
          <w:p w:rsidR="00322823" w:rsidRPr="00C36777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  <w:t xml:space="preserve">Where can the influence of location </w:t>
            </w:r>
            <w:proofErr w:type="gramStart"/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  <w:t>be</w:t>
            </w:r>
            <w:proofErr w:type="gramEnd"/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  <w:t xml:space="preserve"> seen in one of the variations of </w:t>
            </w:r>
            <w:proofErr w:type="spellStart"/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  <w:t>Milgram’s</w:t>
            </w:r>
            <w:proofErr w:type="spellEnd"/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  <w:t xml:space="preserve"> research?</w:t>
            </w:r>
          </w:p>
        </w:tc>
      </w:tr>
      <w:tr w:rsidR="00322823" w:rsidRPr="00C36777" w:rsidTr="0094243D">
        <w:trPr>
          <w:cantSplit/>
          <w:trHeight w:val="1134"/>
        </w:trPr>
        <w:tc>
          <w:tcPr>
            <w:tcW w:w="1134" w:type="dxa"/>
            <w:vMerge/>
            <w:textDirection w:val="btLr"/>
          </w:tcPr>
          <w:p w:rsidR="00322823" w:rsidRPr="00445C69" w:rsidRDefault="00322823" w:rsidP="0094243D">
            <w:pPr>
              <w:autoSpaceDE w:val="0"/>
              <w:autoSpaceDN w:val="0"/>
              <w:adjustRightInd w:val="0"/>
              <w:ind w:left="113" w:right="113"/>
              <w:rPr>
                <w:rFonts w:ascii="Comic Sans MS" w:hAnsi="Comic Sans MS" w:cs="Arial"/>
                <w:b/>
                <w:bCs/>
                <w:snapToGrid w:val="0"/>
                <w:color w:val="000000"/>
                <w:sz w:val="28"/>
                <w:szCs w:val="44"/>
              </w:rPr>
            </w:pPr>
          </w:p>
        </w:tc>
        <w:tc>
          <w:tcPr>
            <w:tcW w:w="7236" w:type="dxa"/>
          </w:tcPr>
          <w:p w:rsidR="00322823" w:rsidRPr="00C36777" w:rsidRDefault="00322823" w:rsidP="0032282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</w:pPr>
            <w:r w:rsidRPr="00C36777"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  <w:t>Uniform</w:t>
            </w:r>
            <w:r>
              <w:rPr>
                <w:rFonts w:ascii="Comic Sans MS" w:hAnsi="Comic Sans MS" w:cs="Arial"/>
                <w:bCs/>
                <w:snapToGrid w:val="0"/>
                <w:color w:val="000000"/>
                <w:szCs w:val="44"/>
              </w:rPr>
              <w:t xml:space="preserve"> </w:t>
            </w:r>
          </w:p>
        </w:tc>
        <w:tc>
          <w:tcPr>
            <w:tcW w:w="7223" w:type="dxa"/>
          </w:tcPr>
          <w:p w:rsidR="00322823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napToGrid w:val="0"/>
                <w:color w:val="000000"/>
                <w:szCs w:val="44"/>
              </w:rPr>
            </w:pPr>
          </w:p>
          <w:p w:rsidR="00322823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napToGrid w:val="0"/>
                <w:color w:val="000000"/>
                <w:szCs w:val="44"/>
              </w:rPr>
            </w:pPr>
          </w:p>
          <w:p w:rsidR="00322823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napToGrid w:val="0"/>
                <w:color w:val="000000"/>
                <w:szCs w:val="44"/>
              </w:rPr>
            </w:pPr>
          </w:p>
          <w:p w:rsidR="00322823" w:rsidRPr="00985F5D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napToGrid w:val="0"/>
                <w:color w:val="000000"/>
                <w:szCs w:val="44"/>
              </w:rPr>
            </w:pPr>
          </w:p>
        </w:tc>
      </w:tr>
      <w:tr w:rsidR="00322823" w:rsidRPr="00C36777" w:rsidTr="0094243D">
        <w:trPr>
          <w:cantSplit/>
          <w:trHeight w:val="2438"/>
        </w:trPr>
        <w:tc>
          <w:tcPr>
            <w:tcW w:w="1134" w:type="dxa"/>
            <w:textDirection w:val="btLr"/>
          </w:tcPr>
          <w:p w:rsidR="00322823" w:rsidRPr="00445C69" w:rsidRDefault="00322823" w:rsidP="0094243D">
            <w:pPr>
              <w:autoSpaceDE w:val="0"/>
              <w:autoSpaceDN w:val="0"/>
              <w:adjustRightInd w:val="0"/>
              <w:ind w:left="113" w:right="113"/>
              <w:rPr>
                <w:rFonts w:ascii="Comic Sans MS" w:hAnsi="Comic Sans MS" w:cs="Arial"/>
                <w:b/>
                <w:bCs/>
                <w:snapToGrid w:val="0"/>
                <w:color w:val="000000"/>
                <w:sz w:val="28"/>
                <w:szCs w:val="44"/>
              </w:rPr>
            </w:pPr>
            <w:r w:rsidRPr="00445C69">
              <w:rPr>
                <w:rFonts w:ascii="Comic Sans MS" w:hAnsi="Comic Sans MS" w:cs="Arial"/>
                <w:b/>
                <w:bCs/>
                <w:snapToGrid w:val="0"/>
                <w:color w:val="000000"/>
                <w:sz w:val="28"/>
                <w:szCs w:val="44"/>
              </w:rPr>
              <w:t>Dispositional factors</w:t>
            </w: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28"/>
                <w:szCs w:val="44"/>
              </w:rPr>
              <w:t>-internal</w:t>
            </w:r>
          </w:p>
        </w:tc>
        <w:tc>
          <w:tcPr>
            <w:tcW w:w="7236" w:type="dxa"/>
          </w:tcPr>
          <w:p w:rsidR="00322823" w:rsidRPr="00C36777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  <w:t>The Authoritarian P</w:t>
            </w:r>
            <w:r w:rsidRPr="000C09BF"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  <w:t>ersonality</w:t>
            </w:r>
            <w:r>
              <w:rPr>
                <w:rFonts w:ascii="Comic Sans MS" w:hAnsi="Comic Sans MS" w:cs="Arial"/>
                <w:bCs/>
                <w:snapToGrid w:val="0"/>
                <w:color w:val="000000"/>
                <w:szCs w:val="44"/>
              </w:rPr>
              <w:t xml:space="preserve"> </w:t>
            </w:r>
          </w:p>
          <w:p w:rsidR="00322823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</w:pPr>
          </w:p>
          <w:p w:rsidR="00322823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</w:pPr>
          </w:p>
          <w:p w:rsidR="00322823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</w:pPr>
          </w:p>
          <w:p w:rsidR="00322823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</w:pPr>
          </w:p>
          <w:p w:rsidR="00322823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</w:pPr>
          </w:p>
          <w:p w:rsidR="00322823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</w:pPr>
          </w:p>
          <w:p w:rsidR="00322823" w:rsidRPr="00C36777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napToGrid w:val="0"/>
                <w:color w:val="000000"/>
                <w:szCs w:val="44"/>
              </w:rPr>
            </w:pPr>
          </w:p>
        </w:tc>
        <w:tc>
          <w:tcPr>
            <w:tcW w:w="7223" w:type="dxa"/>
          </w:tcPr>
          <w:p w:rsidR="00322823" w:rsidRPr="000C09BF" w:rsidRDefault="00322823" w:rsidP="0094243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napToGrid w:val="0"/>
                <w:color w:val="000000"/>
                <w:szCs w:val="44"/>
              </w:rPr>
            </w:pPr>
          </w:p>
        </w:tc>
      </w:tr>
    </w:tbl>
    <w:p w:rsidR="004D2223" w:rsidRDefault="004D2223">
      <w:bookmarkStart w:id="0" w:name="_GoBack"/>
      <w:bookmarkEnd w:id="0"/>
    </w:p>
    <w:sectPr w:rsidR="004D2223" w:rsidSect="00322823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23"/>
    <w:rsid w:val="00322823"/>
    <w:rsid w:val="004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F68A41C4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2016-02-01T12:09:00Z</cp:lastPrinted>
  <dcterms:created xsi:type="dcterms:W3CDTF">2016-02-01T12:08:00Z</dcterms:created>
  <dcterms:modified xsi:type="dcterms:W3CDTF">2016-02-01T12:09:00Z</dcterms:modified>
</cp:coreProperties>
</file>